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19" w:rsidRPr="00B057C3" w:rsidRDefault="00FB4C19">
      <w:pPr>
        <w:tabs>
          <w:tab w:val="left" w:pos="7470"/>
        </w:tabs>
        <w:jc w:val="center"/>
        <w:rPr>
          <w:rFonts w:ascii="Arial" w:hAnsi="Arial" w:cs="Arial"/>
        </w:rPr>
      </w:pPr>
    </w:p>
    <w:p w:rsidR="002E4D09" w:rsidRPr="00B057C3" w:rsidRDefault="002E4D09">
      <w:pPr>
        <w:tabs>
          <w:tab w:val="left" w:pos="7470"/>
        </w:tabs>
        <w:jc w:val="center"/>
        <w:rPr>
          <w:rFonts w:ascii="Arial" w:hAnsi="Arial" w:cs="Arial"/>
        </w:rPr>
      </w:pPr>
    </w:p>
    <w:p w:rsidR="00FB4C19" w:rsidRPr="00B057C3" w:rsidRDefault="00FB4C19">
      <w:pPr>
        <w:jc w:val="center"/>
        <w:rPr>
          <w:rFonts w:ascii="Arial" w:hAnsi="Arial" w:cs="Arial"/>
        </w:rPr>
      </w:pPr>
    </w:p>
    <w:p w:rsidR="00FB4C19" w:rsidRPr="00B057C3" w:rsidRDefault="00FB4C19">
      <w:pPr>
        <w:jc w:val="center"/>
        <w:rPr>
          <w:rFonts w:ascii="Arial" w:hAnsi="Arial" w:cs="Arial"/>
        </w:rPr>
      </w:pPr>
    </w:p>
    <w:p w:rsidR="00FB4C19" w:rsidRPr="00B057C3" w:rsidRDefault="00FB4C19">
      <w:pPr>
        <w:jc w:val="center"/>
        <w:rPr>
          <w:rFonts w:ascii="Arial" w:hAnsi="Arial" w:cs="Arial"/>
        </w:rPr>
      </w:pPr>
    </w:p>
    <w:p w:rsidR="00FB4C19" w:rsidRPr="00B057C3" w:rsidRDefault="00FB4C19">
      <w:pPr>
        <w:jc w:val="center"/>
        <w:rPr>
          <w:rFonts w:ascii="Arial" w:hAnsi="Arial" w:cs="Arial"/>
        </w:rPr>
      </w:pPr>
    </w:p>
    <w:p w:rsidR="00FB4C19" w:rsidRPr="00B057C3" w:rsidRDefault="00FB4C19">
      <w:pPr>
        <w:jc w:val="center"/>
        <w:rPr>
          <w:rFonts w:ascii="Arial" w:hAnsi="Arial" w:cs="Arial"/>
        </w:rPr>
      </w:pPr>
    </w:p>
    <w:p w:rsidR="00FB4C19" w:rsidRPr="00B057C3" w:rsidRDefault="00FB4C19">
      <w:pPr>
        <w:jc w:val="center"/>
        <w:rPr>
          <w:rFonts w:ascii="Arial" w:hAnsi="Arial" w:cs="Arial"/>
        </w:rPr>
      </w:pPr>
    </w:p>
    <w:p w:rsidR="00FB4C19" w:rsidRPr="00B057C3" w:rsidRDefault="00FB4C19">
      <w:pPr>
        <w:jc w:val="center"/>
        <w:rPr>
          <w:rFonts w:ascii="Arial" w:hAnsi="Arial" w:cs="Arial"/>
        </w:rPr>
      </w:pPr>
    </w:p>
    <w:p w:rsidR="00096FF9" w:rsidRPr="00B057C3" w:rsidRDefault="00096FF9" w:rsidP="00801AEA">
      <w:pPr>
        <w:pStyle w:val="Textoindependiente3"/>
        <w:spacing w:line="360" w:lineRule="auto"/>
        <w:rPr>
          <w:rFonts w:ascii="Arial" w:hAnsi="Arial" w:cs="Arial"/>
          <w:color w:val="333399"/>
          <w:sz w:val="36"/>
        </w:rPr>
      </w:pPr>
    </w:p>
    <w:p w:rsidR="00096FF9" w:rsidRPr="00B057C3" w:rsidRDefault="00096FF9" w:rsidP="00801AEA">
      <w:pPr>
        <w:pStyle w:val="Textoindependiente3"/>
        <w:spacing w:line="360" w:lineRule="auto"/>
        <w:rPr>
          <w:rFonts w:ascii="Arial" w:hAnsi="Arial" w:cs="Arial"/>
          <w:color w:val="333399"/>
          <w:sz w:val="36"/>
        </w:rPr>
      </w:pPr>
    </w:p>
    <w:p w:rsidR="00116D9F" w:rsidRPr="00320F54" w:rsidRDefault="00116D9F" w:rsidP="00116D9F">
      <w:pPr>
        <w:spacing w:line="360" w:lineRule="auto"/>
        <w:jc w:val="center"/>
        <w:rPr>
          <w:rFonts w:ascii="Soberana Sans" w:hAnsi="Soberana Sans" w:cs="Arial"/>
          <w:b/>
          <w:szCs w:val="24"/>
        </w:rPr>
      </w:pPr>
      <w:r w:rsidRPr="00320F54">
        <w:rPr>
          <w:rFonts w:ascii="Soberana Sans" w:hAnsi="Soberana Sans" w:cs="Arial"/>
          <w:color w:val="000000" w:themeColor="text1"/>
          <w:sz w:val="28"/>
          <w:szCs w:val="28"/>
        </w:rPr>
        <w:t>TECNOLÓGICO NACIONAL DE MÉXICO</w:t>
      </w:r>
    </w:p>
    <w:p w:rsidR="00116D9F" w:rsidRPr="00320F54" w:rsidRDefault="00116D9F" w:rsidP="00116D9F">
      <w:pPr>
        <w:spacing w:line="360" w:lineRule="auto"/>
        <w:jc w:val="center"/>
        <w:rPr>
          <w:rFonts w:ascii="Soberana Sans" w:hAnsi="Soberana Sans" w:cs="Arial"/>
          <w:b/>
          <w:szCs w:val="24"/>
        </w:rPr>
      </w:pPr>
    </w:p>
    <w:p w:rsidR="00116D9F" w:rsidRDefault="00116D9F" w:rsidP="00116D9F">
      <w:pPr>
        <w:spacing w:line="360" w:lineRule="auto"/>
        <w:jc w:val="center"/>
        <w:rPr>
          <w:rFonts w:ascii="Soberana Sans" w:hAnsi="Soberana Sans" w:cs="Arial"/>
          <w:color w:val="000000" w:themeColor="text1"/>
          <w:sz w:val="28"/>
          <w:szCs w:val="28"/>
        </w:rPr>
      </w:pPr>
    </w:p>
    <w:p w:rsidR="00116D9F" w:rsidRPr="00320F54" w:rsidRDefault="00116D9F" w:rsidP="00116D9F">
      <w:pPr>
        <w:spacing w:line="360" w:lineRule="auto"/>
        <w:jc w:val="center"/>
        <w:rPr>
          <w:rFonts w:ascii="Soberana Sans" w:hAnsi="Soberana Sans" w:cs="Arial"/>
          <w:color w:val="000000" w:themeColor="text1"/>
          <w:sz w:val="28"/>
          <w:szCs w:val="28"/>
        </w:rPr>
      </w:pPr>
      <w:r w:rsidRPr="00320F54">
        <w:rPr>
          <w:rFonts w:ascii="Soberana Sans" w:hAnsi="Soberana Sans" w:cs="Arial"/>
          <w:color w:val="000000" w:themeColor="text1"/>
          <w:sz w:val="28"/>
          <w:szCs w:val="28"/>
        </w:rPr>
        <w:t xml:space="preserve"> PROGRAMA DE ESTÍMULOS AL DESEMPEÑO DEL PERSONAL DOCENTE DE LOS INSTITUTOS TECNOLÓGICOS DESCENTRALIZADOS</w:t>
      </w:r>
    </w:p>
    <w:p w:rsidR="00116D9F" w:rsidRPr="00320F54" w:rsidRDefault="00116D9F" w:rsidP="00116D9F">
      <w:pPr>
        <w:spacing w:line="360" w:lineRule="auto"/>
        <w:jc w:val="center"/>
        <w:rPr>
          <w:rFonts w:ascii="Soberana Sans" w:hAnsi="Soberana Sans" w:cs="Arial"/>
          <w:color w:val="000000" w:themeColor="text1"/>
          <w:sz w:val="28"/>
          <w:szCs w:val="28"/>
        </w:rPr>
      </w:pPr>
    </w:p>
    <w:p w:rsidR="00116D9F" w:rsidRPr="00320F54" w:rsidRDefault="00116D9F" w:rsidP="00116D9F">
      <w:pPr>
        <w:spacing w:line="360" w:lineRule="auto"/>
        <w:jc w:val="center"/>
        <w:rPr>
          <w:rFonts w:ascii="Soberana Sans" w:hAnsi="Soberana Sans" w:cs="Arial"/>
          <w:color w:val="000000" w:themeColor="text1"/>
          <w:sz w:val="28"/>
          <w:szCs w:val="28"/>
        </w:rPr>
      </w:pPr>
    </w:p>
    <w:p w:rsidR="00116D9F" w:rsidRPr="00320F54" w:rsidRDefault="00041FDF" w:rsidP="00116D9F">
      <w:pPr>
        <w:spacing w:line="360" w:lineRule="auto"/>
        <w:jc w:val="center"/>
        <w:rPr>
          <w:rFonts w:ascii="Soberana Sans" w:hAnsi="Soberana Sans" w:cs="Arial"/>
          <w:color w:val="000000" w:themeColor="text1"/>
          <w:sz w:val="28"/>
          <w:szCs w:val="28"/>
        </w:rPr>
      </w:pPr>
      <w:r>
        <w:rPr>
          <w:rFonts w:ascii="Soberana Sans" w:hAnsi="Soberana Sans" w:cs="Arial"/>
          <w:color w:val="000000" w:themeColor="text1"/>
          <w:sz w:val="28"/>
          <w:szCs w:val="28"/>
        </w:rPr>
        <w:t xml:space="preserve">PROGRAMA </w:t>
      </w:r>
      <w:r w:rsidR="00F840F6">
        <w:rPr>
          <w:rFonts w:ascii="Soberana Sans" w:hAnsi="Soberana Sans" w:cs="Arial"/>
          <w:color w:val="000000" w:themeColor="text1"/>
          <w:sz w:val="28"/>
          <w:szCs w:val="28"/>
        </w:rPr>
        <w:t xml:space="preserve">EDD </w:t>
      </w:r>
      <w:r>
        <w:rPr>
          <w:rFonts w:ascii="Soberana Sans" w:hAnsi="Soberana Sans" w:cs="Arial"/>
          <w:color w:val="000000" w:themeColor="text1"/>
          <w:sz w:val="28"/>
          <w:szCs w:val="28"/>
        </w:rPr>
        <w:t>2017</w:t>
      </w:r>
    </w:p>
    <w:p w:rsidR="00FB4C19" w:rsidRPr="00B057C3" w:rsidRDefault="00FB4C19" w:rsidP="00102FB8">
      <w:pPr>
        <w:pStyle w:val="Textoindependiente3"/>
        <w:spacing w:line="360" w:lineRule="auto"/>
        <w:rPr>
          <w:rFonts w:ascii="Arial" w:hAnsi="Arial" w:cs="Arial"/>
          <w:color w:val="333399"/>
          <w:sz w:val="36"/>
        </w:rPr>
      </w:pPr>
    </w:p>
    <w:p w:rsidR="00FB4C19" w:rsidRPr="00B057C3" w:rsidRDefault="00FB4C19">
      <w:pPr>
        <w:pStyle w:val="Textoindependiente3"/>
        <w:rPr>
          <w:rFonts w:ascii="Arial" w:hAnsi="Arial" w:cs="Arial"/>
          <w:sz w:val="36"/>
        </w:rPr>
      </w:pPr>
    </w:p>
    <w:p w:rsidR="00FB4C19" w:rsidRPr="00B057C3" w:rsidRDefault="00FB4C19">
      <w:pPr>
        <w:rPr>
          <w:rFonts w:ascii="Arial" w:hAnsi="Arial" w:cs="Arial"/>
        </w:rPr>
      </w:pPr>
    </w:p>
    <w:p w:rsidR="00FB4C19" w:rsidRPr="00B057C3" w:rsidRDefault="00FB4C19">
      <w:pPr>
        <w:rPr>
          <w:rFonts w:ascii="Arial" w:hAnsi="Arial" w:cs="Arial"/>
        </w:rPr>
      </w:pPr>
    </w:p>
    <w:p w:rsidR="00FB4C19" w:rsidRPr="00B057C3" w:rsidRDefault="00FB4C19">
      <w:pPr>
        <w:jc w:val="center"/>
        <w:rPr>
          <w:rFonts w:ascii="Arial" w:hAnsi="Arial" w:cs="Arial"/>
        </w:rPr>
      </w:pPr>
    </w:p>
    <w:p w:rsidR="00FB4C19" w:rsidRPr="00B057C3" w:rsidRDefault="00FB4C19">
      <w:pPr>
        <w:jc w:val="center"/>
        <w:rPr>
          <w:rFonts w:ascii="Arial" w:hAnsi="Arial" w:cs="Arial"/>
        </w:rPr>
      </w:pPr>
    </w:p>
    <w:p w:rsidR="00FB4C19" w:rsidRPr="00B057C3" w:rsidRDefault="00FB4C19">
      <w:pPr>
        <w:jc w:val="center"/>
        <w:rPr>
          <w:rFonts w:ascii="Arial" w:hAnsi="Arial" w:cs="Arial"/>
        </w:rPr>
      </w:pPr>
    </w:p>
    <w:p w:rsidR="00FB4C19" w:rsidRPr="00B057C3" w:rsidRDefault="00FB4C19">
      <w:pPr>
        <w:jc w:val="center"/>
        <w:rPr>
          <w:rFonts w:ascii="Arial" w:hAnsi="Arial" w:cs="Arial"/>
        </w:rPr>
      </w:pPr>
    </w:p>
    <w:p w:rsidR="00FB4C19" w:rsidRPr="00B057C3" w:rsidRDefault="00FB4C19">
      <w:pPr>
        <w:jc w:val="center"/>
        <w:rPr>
          <w:rFonts w:ascii="Arial" w:hAnsi="Arial" w:cs="Arial"/>
        </w:rPr>
      </w:pPr>
    </w:p>
    <w:p w:rsidR="00FB4C19" w:rsidRPr="00B057C3" w:rsidRDefault="00FB4C19">
      <w:pPr>
        <w:jc w:val="center"/>
        <w:rPr>
          <w:rFonts w:ascii="Arial" w:hAnsi="Arial" w:cs="Arial"/>
        </w:rPr>
      </w:pPr>
    </w:p>
    <w:p w:rsidR="00FB4C19" w:rsidRPr="00B057C3" w:rsidRDefault="00FB4C19">
      <w:pPr>
        <w:jc w:val="center"/>
        <w:rPr>
          <w:rFonts w:ascii="Arial" w:hAnsi="Arial" w:cs="Arial"/>
        </w:rPr>
      </w:pPr>
    </w:p>
    <w:p w:rsidR="00FB4C19" w:rsidRPr="00B057C3" w:rsidRDefault="00FB4C19">
      <w:pPr>
        <w:jc w:val="center"/>
        <w:rPr>
          <w:rFonts w:ascii="Arial" w:hAnsi="Arial" w:cs="Arial"/>
        </w:rPr>
      </w:pPr>
    </w:p>
    <w:p w:rsidR="00FB4C19" w:rsidRPr="00B057C3" w:rsidRDefault="00FB4C19">
      <w:pPr>
        <w:jc w:val="center"/>
        <w:rPr>
          <w:rFonts w:ascii="Arial" w:hAnsi="Arial" w:cs="Arial"/>
        </w:rPr>
      </w:pPr>
    </w:p>
    <w:p w:rsidR="00FB4C19" w:rsidRPr="00B057C3" w:rsidRDefault="00FB4C19">
      <w:pPr>
        <w:jc w:val="center"/>
        <w:rPr>
          <w:rFonts w:ascii="Arial" w:hAnsi="Arial" w:cs="Arial"/>
        </w:rPr>
      </w:pPr>
    </w:p>
    <w:p w:rsidR="00FB4C19" w:rsidRPr="00B057C3" w:rsidRDefault="00FB4C19">
      <w:pPr>
        <w:jc w:val="center"/>
        <w:rPr>
          <w:rFonts w:ascii="Arial" w:hAnsi="Arial" w:cs="Arial"/>
        </w:rPr>
      </w:pPr>
    </w:p>
    <w:p w:rsidR="00FB4C19" w:rsidRPr="00B057C3" w:rsidRDefault="00FB4C19">
      <w:pPr>
        <w:jc w:val="center"/>
        <w:rPr>
          <w:rFonts w:ascii="Arial" w:hAnsi="Arial" w:cs="Arial"/>
        </w:rPr>
      </w:pPr>
    </w:p>
    <w:p w:rsidR="00FB4C19" w:rsidRPr="00B057C3" w:rsidRDefault="00FB4C19">
      <w:pPr>
        <w:jc w:val="center"/>
        <w:rPr>
          <w:rFonts w:ascii="Arial" w:hAnsi="Arial" w:cs="Arial"/>
        </w:rPr>
      </w:pPr>
    </w:p>
    <w:p w:rsidR="00041FDF" w:rsidRDefault="00041F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page"/>
      </w:r>
    </w:p>
    <w:p w:rsidR="00801AEA" w:rsidRPr="00B057C3" w:rsidRDefault="00FB4C19" w:rsidP="002A54E8">
      <w:pPr>
        <w:jc w:val="center"/>
        <w:rPr>
          <w:rFonts w:ascii="Arial" w:hAnsi="Arial" w:cs="Arial"/>
          <w:b/>
          <w:sz w:val="24"/>
          <w:szCs w:val="24"/>
        </w:rPr>
      </w:pPr>
      <w:r w:rsidRPr="00B057C3">
        <w:rPr>
          <w:rFonts w:ascii="Arial" w:hAnsi="Arial" w:cs="Arial"/>
          <w:b/>
          <w:sz w:val="24"/>
          <w:szCs w:val="24"/>
        </w:rPr>
        <w:lastRenderedPageBreak/>
        <w:t xml:space="preserve">SOLICITUD </w:t>
      </w:r>
    </w:p>
    <w:p w:rsidR="00801AEA" w:rsidRPr="00B057C3" w:rsidRDefault="00FB4C19" w:rsidP="00801AEA">
      <w:pPr>
        <w:jc w:val="center"/>
        <w:rPr>
          <w:rFonts w:ascii="Arial" w:hAnsi="Arial" w:cs="Arial"/>
          <w:b/>
          <w:sz w:val="24"/>
          <w:szCs w:val="24"/>
        </w:rPr>
      </w:pPr>
      <w:r w:rsidRPr="00B057C3">
        <w:rPr>
          <w:rFonts w:ascii="Arial" w:hAnsi="Arial" w:cs="Arial"/>
          <w:b/>
          <w:sz w:val="24"/>
          <w:szCs w:val="24"/>
        </w:rPr>
        <w:t>PROGRAMA DE ESTÍMULOS AL DESEMPEÑO</w:t>
      </w:r>
      <w:r w:rsidR="00801AEA" w:rsidRPr="00B057C3">
        <w:rPr>
          <w:rFonts w:ascii="Arial" w:hAnsi="Arial" w:cs="Arial"/>
          <w:b/>
          <w:sz w:val="24"/>
          <w:szCs w:val="24"/>
        </w:rPr>
        <w:t xml:space="preserve"> </w:t>
      </w:r>
      <w:r w:rsidRPr="00B057C3">
        <w:rPr>
          <w:rFonts w:ascii="Arial" w:hAnsi="Arial" w:cs="Arial"/>
          <w:b/>
          <w:sz w:val="24"/>
          <w:szCs w:val="24"/>
        </w:rPr>
        <w:t>DEL PERSONAL DOCENTE</w:t>
      </w:r>
      <w:r w:rsidR="00801AEA" w:rsidRPr="00B057C3">
        <w:rPr>
          <w:rFonts w:ascii="Arial" w:hAnsi="Arial" w:cs="Arial"/>
          <w:b/>
          <w:sz w:val="24"/>
          <w:szCs w:val="24"/>
        </w:rPr>
        <w:t xml:space="preserve"> </w:t>
      </w:r>
    </w:p>
    <w:p w:rsidR="00FB4C19" w:rsidRPr="00B057C3" w:rsidRDefault="00801AEA" w:rsidP="00E12FA4">
      <w:pPr>
        <w:jc w:val="center"/>
        <w:rPr>
          <w:rFonts w:ascii="Arial" w:hAnsi="Arial" w:cs="Arial"/>
          <w:b/>
          <w:sz w:val="22"/>
          <w:szCs w:val="22"/>
        </w:rPr>
      </w:pPr>
      <w:r w:rsidRPr="00B057C3">
        <w:rPr>
          <w:rFonts w:ascii="Arial" w:hAnsi="Arial" w:cs="Arial"/>
          <w:b/>
          <w:sz w:val="24"/>
          <w:szCs w:val="24"/>
          <w:lang w:val="es-ES_tradnl"/>
        </w:rPr>
        <w:t>DE LOS INSTITUTOS TECNOLÓGICOS SUPERIORES</w:t>
      </w:r>
      <w:r w:rsidR="00E12FA4" w:rsidRPr="00B057C3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041FDF">
        <w:rPr>
          <w:rFonts w:ascii="Arial" w:hAnsi="Arial" w:cs="Arial"/>
          <w:b/>
          <w:sz w:val="22"/>
          <w:szCs w:val="22"/>
        </w:rPr>
        <w:t>2017</w:t>
      </w:r>
    </w:p>
    <w:p w:rsidR="00801AEA" w:rsidRPr="00B057C3" w:rsidRDefault="00801AEA" w:rsidP="00801AEA">
      <w:pPr>
        <w:rPr>
          <w:rFonts w:ascii="Arial" w:hAnsi="Arial" w:cs="Arial"/>
          <w:lang w:val="es-ES_tradnl"/>
        </w:rPr>
      </w:pPr>
    </w:p>
    <w:p w:rsidR="00132557" w:rsidRPr="00B057C3" w:rsidRDefault="00801AEA" w:rsidP="00132557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057C3">
        <w:rPr>
          <w:rFonts w:ascii="Arial" w:hAnsi="Arial" w:cs="Arial"/>
          <w:b/>
          <w:sz w:val="24"/>
          <w:szCs w:val="24"/>
          <w:lang w:val="es-ES_tradnl"/>
        </w:rPr>
        <w:t>SPE-</w:t>
      </w:r>
      <w:r w:rsidR="00041FDF">
        <w:rPr>
          <w:rFonts w:ascii="Arial" w:hAnsi="Arial" w:cs="Arial"/>
          <w:b/>
          <w:sz w:val="24"/>
          <w:szCs w:val="24"/>
          <w:lang w:val="es-ES_tradnl"/>
        </w:rPr>
        <w:t>2017</w:t>
      </w:r>
    </w:p>
    <w:p w:rsidR="00FB4C19" w:rsidRPr="00B057C3" w:rsidRDefault="00FB4C19">
      <w:pPr>
        <w:rPr>
          <w:rFonts w:ascii="Arial" w:hAnsi="Arial" w:cs="Arial"/>
          <w:lang w:val="es-ES_tradnl"/>
        </w:rPr>
      </w:pPr>
    </w:p>
    <w:p w:rsidR="009416BA" w:rsidRPr="00B057C3" w:rsidRDefault="002673A8" w:rsidP="00714001">
      <w:pPr>
        <w:jc w:val="center"/>
        <w:rPr>
          <w:rFonts w:ascii="Arial" w:hAnsi="Arial" w:cs="Arial"/>
          <w:b/>
          <w:sz w:val="24"/>
          <w:lang w:val="es-ES_tradnl"/>
        </w:rPr>
      </w:pPr>
      <w:r w:rsidRPr="002673A8">
        <w:rPr>
          <w:rFonts w:ascii="Arial" w:hAnsi="Arial" w:cs="Arial"/>
          <w:b/>
          <w:noProof/>
          <w:sz w:val="24"/>
          <w:lang w:eastAsia="es-MX"/>
        </w:rPr>
        <w:drawing>
          <wp:inline distT="0" distB="0" distL="0" distR="0">
            <wp:extent cx="5196423" cy="6488849"/>
            <wp:effectExtent l="0" t="0" r="4445" b="7620"/>
            <wp:docPr id="5" name="Imagen 5" descr="G:\solicitudSEDD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olicitudSEDD201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38" cy="649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C19" w:rsidRPr="00B057C3" w:rsidRDefault="00714001" w:rsidP="00116D9F">
      <w:pPr>
        <w:rPr>
          <w:rFonts w:ascii="Arial" w:hAnsi="Arial" w:cs="Arial"/>
          <w:b/>
          <w:sz w:val="24"/>
        </w:rPr>
      </w:pPr>
      <w:r w:rsidRPr="00B057C3">
        <w:rPr>
          <w:rFonts w:ascii="Arial" w:hAnsi="Arial" w:cs="Arial"/>
          <w:b/>
          <w:sz w:val="24"/>
        </w:rPr>
        <w:br w:type="page"/>
      </w:r>
      <w:r w:rsidR="00FB4C19" w:rsidRPr="00B057C3">
        <w:rPr>
          <w:rFonts w:ascii="Arial" w:hAnsi="Arial" w:cs="Arial"/>
          <w:b/>
          <w:sz w:val="24"/>
        </w:rPr>
        <w:lastRenderedPageBreak/>
        <w:t>DESCRIPCIÓN DE FORMATOS</w:t>
      </w:r>
    </w:p>
    <w:p w:rsidR="00FB4C19" w:rsidRPr="00B057C3" w:rsidRDefault="00FB4C19">
      <w:pPr>
        <w:jc w:val="center"/>
        <w:rPr>
          <w:rFonts w:ascii="Arial" w:hAnsi="Arial" w:cs="Arial"/>
          <w:b/>
          <w:sz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5158"/>
        <w:gridCol w:w="2828"/>
      </w:tblGrid>
      <w:tr w:rsidR="00FB4C19" w:rsidRPr="00B057C3" w:rsidTr="009212E9">
        <w:trPr>
          <w:jc w:val="center"/>
        </w:trPr>
        <w:tc>
          <w:tcPr>
            <w:tcW w:w="2043" w:type="dxa"/>
          </w:tcPr>
          <w:p w:rsidR="00FB4C19" w:rsidRPr="00B057C3" w:rsidRDefault="00FB4C1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FB4C19" w:rsidRPr="00B057C3" w:rsidRDefault="00FB4C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57C3">
              <w:rPr>
                <w:rFonts w:ascii="Arial" w:hAnsi="Arial" w:cs="Arial"/>
                <w:b/>
                <w:sz w:val="22"/>
              </w:rPr>
              <w:t>Clave de formato</w:t>
            </w:r>
          </w:p>
        </w:tc>
        <w:tc>
          <w:tcPr>
            <w:tcW w:w="5158" w:type="dxa"/>
          </w:tcPr>
          <w:p w:rsidR="00FB4C19" w:rsidRPr="00B057C3" w:rsidRDefault="00FB4C1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FB4C19" w:rsidRPr="00B057C3" w:rsidRDefault="00FB4C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57C3">
              <w:rPr>
                <w:rFonts w:ascii="Arial" w:hAnsi="Arial" w:cs="Arial"/>
                <w:b/>
                <w:sz w:val="22"/>
              </w:rPr>
              <w:t>Descripción</w:t>
            </w:r>
          </w:p>
          <w:p w:rsidR="00FB4C19" w:rsidRPr="00B057C3" w:rsidRDefault="00FB4C1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28" w:type="dxa"/>
          </w:tcPr>
          <w:p w:rsidR="00FB4C19" w:rsidRPr="00B057C3" w:rsidRDefault="00FB4C1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FB4C19" w:rsidRPr="00B057C3" w:rsidRDefault="00FB4C19">
            <w:pPr>
              <w:ind w:right="-70"/>
              <w:jc w:val="center"/>
              <w:rPr>
                <w:rFonts w:ascii="Arial" w:hAnsi="Arial" w:cs="Arial"/>
                <w:b/>
                <w:sz w:val="22"/>
              </w:rPr>
            </w:pPr>
            <w:r w:rsidRPr="00B057C3">
              <w:rPr>
                <w:rFonts w:ascii="Arial" w:hAnsi="Arial" w:cs="Arial"/>
                <w:b/>
                <w:sz w:val="22"/>
              </w:rPr>
              <w:t>Requisitado por</w:t>
            </w:r>
          </w:p>
        </w:tc>
      </w:tr>
      <w:tr w:rsidR="00646F2E" w:rsidRPr="00B057C3" w:rsidTr="009212E9">
        <w:trPr>
          <w:trHeight w:val="600"/>
          <w:jc w:val="center"/>
        </w:trPr>
        <w:tc>
          <w:tcPr>
            <w:tcW w:w="2043" w:type="dxa"/>
            <w:vAlign w:val="center"/>
          </w:tcPr>
          <w:p w:rsidR="00646F2E" w:rsidRPr="00B057C3" w:rsidRDefault="00646F2E" w:rsidP="009A710B">
            <w:pPr>
              <w:jc w:val="center"/>
              <w:rPr>
                <w:rFonts w:ascii="Arial" w:hAnsi="Arial" w:cs="Arial"/>
                <w:b/>
              </w:rPr>
            </w:pPr>
            <w:r w:rsidRPr="00B057C3">
              <w:rPr>
                <w:rFonts w:ascii="Arial" w:hAnsi="Arial" w:cs="Arial"/>
                <w:b/>
              </w:rPr>
              <w:t>SPE-</w:t>
            </w:r>
            <w:r w:rsidR="00041FD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5158" w:type="dxa"/>
            <w:vAlign w:val="center"/>
          </w:tcPr>
          <w:p w:rsidR="00646F2E" w:rsidRPr="00B057C3" w:rsidRDefault="00646F2E" w:rsidP="009A710B">
            <w:pPr>
              <w:rPr>
                <w:rFonts w:ascii="Arial" w:hAnsi="Arial" w:cs="Arial"/>
              </w:rPr>
            </w:pPr>
            <w:r w:rsidRPr="00B057C3">
              <w:rPr>
                <w:rFonts w:ascii="Arial" w:hAnsi="Arial" w:cs="Arial"/>
                <w:sz w:val="18"/>
                <w:szCs w:val="18"/>
              </w:rPr>
              <w:t xml:space="preserve">Solicitud al programa de estímulos al desempeño del personal docente  </w:t>
            </w:r>
            <w:r w:rsidR="00041FD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828" w:type="dxa"/>
            <w:vAlign w:val="center"/>
          </w:tcPr>
          <w:p w:rsidR="00646F2E" w:rsidRPr="00B057C3" w:rsidRDefault="004D7FF6" w:rsidP="007C50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</w:t>
            </w:r>
            <w:r w:rsidR="00646F2E" w:rsidRPr="00B057C3">
              <w:rPr>
                <w:rFonts w:ascii="Arial" w:hAnsi="Arial" w:cs="Arial"/>
              </w:rPr>
              <w:t xml:space="preserve"> </w:t>
            </w:r>
            <w:r w:rsidR="007C5086" w:rsidRPr="00B057C3">
              <w:rPr>
                <w:rFonts w:ascii="Arial" w:hAnsi="Arial" w:cs="Arial"/>
              </w:rPr>
              <w:t>docente</w:t>
            </w:r>
            <w:r w:rsidR="00646F2E" w:rsidRPr="00B057C3">
              <w:rPr>
                <w:rFonts w:ascii="Arial" w:hAnsi="Arial" w:cs="Arial"/>
              </w:rPr>
              <w:t xml:space="preserve"> solicitante</w:t>
            </w:r>
          </w:p>
        </w:tc>
      </w:tr>
      <w:tr w:rsidR="00646F2E" w:rsidRPr="00B057C3" w:rsidTr="009212E9">
        <w:trPr>
          <w:trHeight w:val="600"/>
          <w:jc w:val="center"/>
        </w:trPr>
        <w:tc>
          <w:tcPr>
            <w:tcW w:w="2043" w:type="dxa"/>
            <w:vAlign w:val="center"/>
          </w:tcPr>
          <w:p w:rsidR="00646F2E" w:rsidRPr="00B057C3" w:rsidRDefault="00646F2E" w:rsidP="00297027">
            <w:pPr>
              <w:jc w:val="center"/>
              <w:rPr>
                <w:rFonts w:ascii="Arial" w:hAnsi="Arial" w:cs="Arial"/>
                <w:b/>
              </w:rPr>
            </w:pPr>
            <w:r w:rsidRPr="00B057C3">
              <w:rPr>
                <w:rFonts w:ascii="Arial" w:hAnsi="Arial" w:cs="Arial"/>
                <w:b/>
              </w:rPr>
              <w:t xml:space="preserve">SDE- </w:t>
            </w:r>
            <w:r w:rsidR="00041FD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5158" w:type="dxa"/>
            <w:vAlign w:val="center"/>
          </w:tcPr>
          <w:p w:rsidR="00646F2E" w:rsidRPr="00B057C3" w:rsidRDefault="00646F2E" w:rsidP="007C5086">
            <w:pPr>
              <w:rPr>
                <w:rFonts w:ascii="Arial" w:hAnsi="Arial" w:cs="Arial"/>
                <w:sz w:val="18"/>
                <w:szCs w:val="18"/>
              </w:rPr>
            </w:pPr>
            <w:r w:rsidRPr="00B057C3">
              <w:rPr>
                <w:rFonts w:ascii="Arial" w:hAnsi="Arial" w:cs="Arial"/>
                <w:sz w:val="18"/>
                <w:szCs w:val="18"/>
              </w:rPr>
              <w:t xml:space="preserve">Sistema de Evaluación del Programa de Estímulos al Desempeño </w:t>
            </w:r>
            <w:r w:rsidR="007C5086" w:rsidRPr="00B057C3">
              <w:rPr>
                <w:rFonts w:ascii="Arial" w:hAnsi="Arial" w:cs="Arial"/>
                <w:sz w:val="18"/>
                <w:szCs w:val="18"/>
              </w:rPr>
              <w:t>del</w:t>
            </w:r>
            <w:r w:rsidRPr="00B057C3">
              <w:rPr>
                <w:rFonts w:ascii="Arial" w:hAnsi="Arial" w:cs="Arial"/>
                <w:sz w:val="18"/>
                <w:szCs w:val="18"/>
              </w:rPr>
              <w:t xml:space="preserve">  Personal Docente de los Institutos Superiores </w:t>
            </w:r>
            <w:r w:rsidR="00041FD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828" w:type="dxa"/>
            <w:vAlign w:val="center"/>
          </w:tcPr>
          <w:p w:rsidR="00646F2E" w:rsidRPr="00B057C3" w:rsidRDefault="004D7FF6" w:rsidP="00B63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Personal </w:t>
            </w:r>
            <w:r w:rsidR="007C5086" w:rsidRPr="00B057C3">
              <w:rPr>
                <w:rFonts w:ascii="Arial" w:hAnsi="Arial" w:cs="Arial"/>
              </w:rPr>
              <w:t>Docente y Comisiones</w:t>
            </w:r>
            <w:r w:rsidR="00646F2E" w:rsidRPr="00B057C3">
              <w:rPr>
                <w:rFonts w:ascii="Arial" w:hAnsi="Arial" w:cs="Arial"/>
              </w:rPr>
              <w:t xml:space="preserve"> de Evaluación</w:t>
            </w:r>
            <w:r w:rsidR="00B637DD">
              <w:rPr>
                <w:rFonts w:ascii="Arial" w:hAnsi="Arial" w:cs="Arial"/>
              </w:rPr>
              <w:t xml:space="preserve"> Local </w:t>
            </w:r>
            <w:r w:rsidR="007C5086" w:rsidRPr="00B057C3">
              <w:rPr>
                <w:rFonts w:ascii="Arial" w:hAnsi="Arial" w:cs="Arial"/>
              </w:rPr>
              <w:t>y Nacional</w:t>
            </w:r>
          </w:p>
        </w:tc>
      </w:tr>
      <w:tr w:rsidR="00646F2E" w:rsidRPr="00B057C3" w:rsidTr="009212E9">
        <w:trPr>
          <w:trHeight w:val="600"/>
          <w:jc w:val="center"/>
        </w:trPr>
        <w:tc>
          <w:tcPr>
            <w:tcW w:w="2043" w:type="dxa"/>
            <w:vAlign w:val="center"/>
          </w:tcPr>
          <w:p w:rsidR="00646F2E" w:rsidRPr="00B057C3" w:rsidRDefault="00646F2E" w:rsidP="00F373B0">
            <w:pPr>
              <w:jc w:val="center"/>
              <w:rPr>
                <w:rFonts w:ascii="Arial" w:hAnsi="Arial" w:cs="Arial"/>
                <w:b/>
              </w:rPr>
            </w:pPr>
            <w:r w:rsidRPr="00B057C3">
              <w:rPr>
                <w:rFonts w:ascii="Arial" w:hAnsi="Arial" w:cs="Arial"/>
                <w:b/>
              </w:rPr>
              <w:t>CCE-</w:t>
            </w:r>
            <w:r w:rsidR="00041FD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5158" w:type="dxa"/>
            <w:vAlign w:val="center"/>
          </w:tcPr>
          <w:p w:rsidR="00646F2E" w:rsidRPr="00B057C3" w:rsidRDefault="00646F2E" w:rsidP="00F373B0">
            <w:pPr>
              <w:rPr>
                <w:rFonts w:ascii="Arial" w:hAnsi="Arial" w:cs="Arial"/>
                <w:sz w:val="18"/>
                <w:szCs w:val="18"/>
              </w:rPr>
            </w:pPr>
            <w:r w:rsidRPr="00B057C3">
              <w:rPr>
                <w:rFonts w:ascii="Arial" w:hAnsi="Arial" w:cs="Arial"/>
                <w:sz w:val="18"/>
                <w:szCs w:val="18"/>
              </w:rPr>
              <w:t>Carta Compromiso de Exclusividad</w:t>
            </w:r>
          </w:p>
        </w:tc>
        <w:tc>
          <w:tcPr>
            <w:tcW w:w="2828" w:type="dxa"/>
            <w:vAlign w:val="center"/>
          </w:tcPr>
          <w:p w:rsidR="00646F2E" w:rsidRPr="00B057C3" w:rsidRDefault="004D7FF6" w:rsidP="007C50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</w:t>
            </w:r>
            <w:r w:rsidR="00646F2E" w:rsidRPr="00B057C3">
              <w:rPr>
                <w:rFonts w:ascii="Arial" w:hAnsi="Arial" w:cs="Arial"/>
              </w:rPr>
              <w:t xml:space="preserve"> </w:t>
            </w:r>
            <w:r w:rsidR="007C5086" w:rsidRPr="00B057C3">
              <w:rPr>
                <w:rFonts w:ascii="Arial" w:hAnsi="Arial" w:cs="Arial"/>
              </w:rPr>
              <w:t>docente</w:t>
            </w:r>
            <w:r w:rsidR="00646F2E" w:rsidRPr="00B057C3">
              <w:rPr>
                <w:rFonts w:ascii="Arial" w:hAnsi="Arial" w:cs="Arial"/>
              </w:rPr>
              <w:t xml:space="preserve"> solicitante</w:t>
            </w:r>
          </w:p>
        </w:tc>
      </w:tr>
      <w:tr w:rsidR="00646F2E" w:rsidRPr="00B057C3" w:rsidTr="009212E9">
        <w:trPr>
          <w:trHeight w:val="600"/>
          <w:jc w:val="center"/>
        </w:trPr>
        <w:tc>
          <w:tcPr>
            <w:tcW w:w="2043" w:type="dxa"/>
            <w:vAlign w:val="center"/>
          </w:tcPr>
          <w:p w:rsidR="00646F2E" w:rsidRPr="00B057C3" w:rsidRDefault="00646F2E" w:rsidP="008D49E7">
            <w:pPr>
              <w:jc w:val="center"/>
              <w:rPr>
                <w:rFonts w:ascii="Arial" w:hAnsi="Arial" w:cs="Arial"/>
                <w:b/>
              </w:rPr>
            </w:pPr>
            <w:r w:rsidRPr="00B057C3">
              <w:rPr>
                <w:rFonts w:ascii="Arial" w:hAnsi="Arial" w:cs="Arial"/>
                <w:b/>
              </w:rPr>
              <w:t>FED-</w:t>
            </w:r>
            <w:r w:rsidR="00041FD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5158" w:type="dxa"/>
            <w:vAlign w:val="center"/>
          </w:tcPr>
          <w:p w:rsidR="00646F2E" w:rsidRPr="00B057C3" w:rsidRDefault="00646F2E" w:rsidP="008D49E7">
            <w:pPr>
              <w:rPr>
                <w:rFonts w:ascii="Arial" w:hAnsi="Arial" w:cs="Arial"/>
                <w:sz w:val="18"/>
                <w:szCs w:val="18"/>
              </w:rPr>
            </w:pPr>
            <w:r w:rsidRPr="00B057C3">
              <w:rPr>
                <w:rFonts w:ascii="Arial" w:hAnsi="Arial" w:cs="Arial"/>
                <w:sz w:val="18"/>
                <w:szCs w:val="18"/>
              </w:rPr>
              <w:t>Estructura Educativa</w:t>
            </w:r>
            <w:r w:rsidR="00361CF2">
              <w:rPr>
                <w:rFonts w:ascii="Arial" w:hAnsi="Arial" w:cs="Arial"/>
                <w:sz w:val="18"/>
                <w:szCs w:val="18"/>
              </w:rPr>
              <w:t xml:space="preserve"> Docente</w:t>
            </w:r>
          </w:p>
        </w:tc>
        <w:tc>
          <w:tcPr>
            <w:tcW w:w="2828" w:type="dxa"/>
            <w:vAlign w:val="center"/>
          </w:tcPr>
          <w:p w:rsidR="00646F2E" w:rsidRPr="00B057C3" w:rsidRDefault="007C5086" w:rsidP="00682503">
            <w:pPr>
              <w:jc w:val="center"/>
              <w:rPr>
                <w:rFonts w:ascii="Arial" w:hAnsi="Arial" w:cs="Arial"/>
              </w:rPr>
            </w:pPr>
            <w:r w:rsidRPr="00B057C3">
              <w:rPr>
                <w:rFonts w:ascii="Arial" w:hAnsi="Arial" w:cs="Arial"/>
              </w:rPr>
              <w:t>Recursos Humanos de cada Instituto</w:t>
            </w:r>
          </w:p>
        </w:tc>
      </w:tr>
      <w:tr w:rsidR="00646F2E" w:rsidRPr="00B057C3" w:rsidTr="009212E9">
        <w:trPr>
          <w:trHeight w:val="600"/>
          <w:jc w:val="center"/>
        </w:trPr>
        <w:tc>
          <w:tcPr>
            <w:tcW w:w="2043" w:type="dxa"/>
            <w:vAlign w:val="center"/>
          </w:tcPr>
          <w:p w:rsidR="00646F2E" w:rsidRPr="00B057C3" w:rsidRDefault="00646F2E" w:rsidP="00F11F18">
            <w:pPr>
              <w:jc w:val="center"/>
              <w:rPr>
                <w:rFonts w:ascii="Arial" w:hAnsi="Arial" w:cs="Arial"/>
                <w:b/>
              </w:rPr>
            </w:pPr>
            <w:r w:rsidRPr="00B057C3">
              <w:rPr>
                <w:rFonts w:ascii="Arial" w:hAnsi="Arial" w:cs="Arial"/>
                <w:b/>
              </w:rPr>
              <w:t>DIC-</w:t>
            </w:r>
            <w:r w:rsidR="00041FD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5158" w:type="dxa"/>
            <w:vAlign w:val="center"/>
          </w:tcPr>
          <w:p w:rsidR="00646F2E" w:rsidRPr="00B057C3" w:rsidRDefault="00646F2E" w:rsidP="00F11F18">
            <w:pPr>
              <w:jc w:val="both"/>
              <w:rPr>
                <w:rFonts w:ascii="Arial" w:hAnsi="Arial" w:cs="Arial"/>
              </w:rPr>
            </w:pPr>
            <w:r w:rsidRPr="00B057C3">
              <w:rPr>
                <w:rFonts w:ascii="Arial" w:hAnsi="Arial" w:cs="Arial"/>
              </w:rPr>
              <w:t>Dictamen Final</w:t>
            </w:r>
            <w:r w:rsidR="00361CF2">
              <w:rPr>
                <w:rFonts w:ascii="Arial" w:hAnsi="Arial" w:cs="Arial"/>
              </w:rPr>
              <w:t xml:space="preserve"> de la Comisión de Evaluación Local y Nacional</w:t>
            </w:r>
          </w:p>
        </w:tc>
        <w:tc>
          <w:tcPr>
            <w:tcW w:w="2828" w:type="dxa"/>
            <w:vAlign w:val="center"/>
          </w:tcPr>
          <w:p w:rsidR="00646F2E" w:rsidRPr="00B057C3" w:rsidRDefault="00646F2E" w:rsidP="00FC0969">
            <w:pPr>
              <w:jc w:val="center"/>
              <w:rPr>
                <w:rFonts w:ascii="Arial" w:hAnsi="Arial" w:cs="Arial"/>
              </w:rPr>
            </w:pPr>
            <w:r w:rsidRPr="00B057C3">
              <w:rPr>
                <w:rFonts w:ascii="Arial" w:hAnsi="Arial" w:cs="Arial"/>
              </w:rPr>
              <w:t xml:space="preserve">Comisión de Evaluación </w:t>
            </w:r>
            <w:r w:rsidR="00FC0969" w:rsidRPr="00B057C3">
              <w:rPr>
                <w:rFonts w:ascii="Arial" w:hAnsi="Arial" w:cs="Arial"/>
              </w:rPr>
              <w:t>Local</w:t>
            </w:r>
          </w:p>
        </w:tc>
      </w:tr>
      <w:tr w:rsidR="00646F2E" w:rsidRPr="00B057C3" w:rsidTr="009212E9">
        <w:trPr>
          <w:trHeight w:val="600"/>
          <w:jc w:val="center"/>
        </w:trPr>
        <w:tc>
          <w:tcPr>
            <w:tcW w:w="2043" w:type="dxa"/>
            <w:vAlign w:val="center"/>
          </w:tcPr>
          <w:p w:rsidR="00646F2E" w:rsidRPr="00B057C3" w:rsidRDefault="00646F2E" w:rsidP="00B04A8A">
            <w:pPr>
              <w:jc w:val="center"/>
              <w:rPr>
                <w:rFonts w:ascii="Arial" w:hAnsi="Arial" w:cs="Arial"/>
                <w:b/>
              </w:rPr>
            </w:pPr>
            <w:r w:rsidRPr="00B057C3">
              <w:rPr>
                <w:rFonts w:ascii="Arial" w:hAnsi="Arial" w:cs="Arial"/>
                <w:b/>
              </w:rPr>
              <w:t>RCI-</w:t>
            </w:r>
            <w:r w:rsidR="00041FD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5158" w:type="dxa"/>
            <w:vAlign w:val="center"/>
          </w:tcPr>
          <w:p w:rsidR="00646F2E" w:rsidRPr="00B057C3" w:rsidRDefault="00646F2E" w:rsidP="00D86EDF">
            <w:pPr>
              <w:jc w:val="both"/>
              <w:rPr>
                <w:rFonts w:ascii="Arial" w:hAnsi="Arial" w:cs="Arial"/>
              </w:rPr>
            </w:pPr>
            <w:r w:rsidRPr="00B057C3">
              <w:rPr>
                <w:rFonts w:ascii="Arial" w:hAnsi="Arial" w:cs="Arial"/>
              </w:rPr>
              <w:t xml:space="preserve">Relación de </w:t>
            </w:r>
            <w:r w:rsidR="00D86EDF">
              <w:rPr>
                <w:rFonts w:ascii="Arial" w:hAnsi="Arial" w:cs="Arial"/>
              </w:rPr>
              <w:t xml:space="preserve">personal </w:t>
            </w:r>
            <w:r w:rsidRPr="00B057C3">
              <w:rPr>
                <w:rFonts w:ascii="Arial" w:hAnsi="Arial" w:cs="Arial"/>
              </w:rPr>
              <w:t>beneficiado por el programa</w:t>
            </w:r>
          </w:p>
        </w:tc>
        <w:tc>
          <w:tcPr>
            <w:tcW w:w="2828" w:type="dxa"/>
            <w:vAlign w:val="center"/>
          </w:tcPr>
          <w:p w:rsidR="00646F2E" w:rsidRPr="00B057C3" w:rsidRDefault="007C5086" w:rsidP="007C5086">
            <w:pPr>
              <w:jc w:val="center"/>
              <w:rPr>
                <w:rFonts w:ascii="Arial" w:hAnsi="Arial" w:cs="Arial"/>
              </w:rPr>
            </w:pPr>
            <w:r w:rsidRPr="00B057C3">
              <w:rPr>
                <w:rFonts w:ascii="Arial" w:hAnsi="Arial" w:cs="Arial"/>
              </w:rPr>
              <w:t>Secretario de la Comisión de Evaluación Local</w:t>
            </w:r>
          </w:p>
        </w:tc>
      </w:tr>
      <w:tr w:rsidR="007C5086" w:rsidRPr="00B057C3" w:rsidTr="009212E9">
        <w:trPr>
          <w:trHeight w:val="600"/>
          <w:jc w:val="center"/>
        </w:trPr>
        <w:tc>
          <w:tcPr>
            <w:tcW w:w="2043" w:type="dxa"/>
            <w:vAlign w:val="center"/>
          </w:tcPr>
          <w:p w:rsidR="007C5086" w:rsidRPr="00B057C3" w:rsidRDefault="007C5086" w:rsidP="00B04A8A">
            <w:pPr>
              <w:jc w:val="center"/>
              <w:rPr>
                <w:rFonts w:ascii="Arial" w:hAnsi="Arial" w:cs="Arial"/>
                <w:b/>
              </w:rPr>
            </w:pPr>
            <w:r w:rsidRPr="00B057C3">
              <w:rPr>
                <w:rFonts w:ascii="Arial" w:hAnsi="Arial" w:cs="Arial"/>
                <w:b/>
              </w:rPr>
              <w:t>FAP</w:t>
            </w:r>
            <w:r w:rsidR="00FD513E" w:rsidRPr="00B057C3">
              <w:rPr>
                <w:rFonts w:ascii="Arial" w:hAnsi="Arial" w:cs="Arial"/>
                <w:b/>
              </w:rPr>
              <w:t>D</w:t>
            </w:r>
            <w:r w:rsidRPr="00B057C3">
              <w:rPr>
                <w:rFonts w:ascii="Arial" w:hAnsi="Arial" w:cs="Arial"/>
                <w:b/>
              </w:rPr>
              <w:t>-</w:t>
            </w:r>
            <w:r w:rsidR="00041FD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5158" w:type="dxa"/>
            <w:vAlign w:val="center"/>
          </w:tcPr>
          <w:p w:rsidR="007C5086" w:rsidRPr="00B057C3" w:rsidRDefault="00946586" w:rsidP="00FD513E">
            <w:pPr>
              <w:jc w:val="both"/>
              <w:rPr>
                <w:rFonts w:ascii="Arial" w:hAnsi="Arial" w:cs="Arial"/>
              </w:rPr>
            </w:pPr>
            <w:r w:rsidRPr="00B057C3">
              <w:rPr>
                <w:rFonts w:ascii="Arial" w:hAnsi="Arial" w:cs="Arial"/>
              </w:rPr>
              <w:t>Apelaciones</w:t>
            </w:r>
            <w:r w:rsidR="00355194" w:rsidRPr="00B057C3">
              <w:rPr>
                <w:rFonts w:ascii="Arial" w:hAnsi="Arial" w:cs="Arial"/>
              </w:rPr>
              <w:t xml:space="preserve"> del </w:t>
            </w:r>
            <w:r w:rsidR="00D86EDF">
              <w:rPr>
                <w:rFonts w:ascii="Arial" w:hAnsi="Arial" w:cs="Arial"/>
              </w:rPr>
              <w:t xml:space="preserve">personal </w:t>
            </w:r>
            <w:r w:rsidR="00355194" w:rsidRPr="00B057C3">
              <w:rPr>
                <w:rFonts w:ascii="Arial" w:hAnsi="Arial" w:cs="Arial"/>
              </w:rPr>
              <w:t>docente</w:t>
            </w:r>
          </w:p>
        </w:tc>
        <w:tc>
          <w:tcPr>
            <w:tcW w:w="2828" w:type="dxa"/>
            <w:vAlign w:val="center"/>
          </w:tcPr>
          <w:p w:rsidR="007C5086" w:rsidRPr="00B057C3" w:rsidRDefault="004D7FF6" w:rsidP="007C50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</w:t>
            </w:r>
            <w:r w:rsidR="00FD513E" w:rsidRPr="00B057C3">
              <w:rPr>
                <w:rFonts w:ascii="Arial" w:hAnsi="Arial" w:cs="Arial"/>
              </w:rPr>
              <w:t xml:space="preserve"> docente solicitante</w:t>
            </w:r>
          </w:p>
        </w:tc>
      </w:tr>
      <w:tr w:rsidR="00FD513E" w:rsidRPr="00B057C3" w:rsidTr="009212E9">
        <w:trPr>
          <w:trHeight w:val="600"/>
          <w:jc w:val="center"/>
        </w:trPr>
        <w:tc>
          <w:tcPr>
            <w:tcW w:w="2043" w:type="dxa"/>
            <w:vAlign w:val="center"/>
          </w:tcPr>
          <w:p w:rsidR="00FD513E" w:rsidRPr="00B057C3" w:rsidRDefault="00FD513E" w:rsidP="00B04A8A">
            <w:pPr>
              <w:jc w:val="center"/>
              <w:rPr>
                <w:rFonts w:ascii="Arial" w:hAnsi="Arial" w:cs="Arial"/>
                <w:b/>
              </w:rPr>
            </w:pPr>
            <w:r w:rsidRPr="00B057C3">
              <w:rPr>
                <w:rFonts w:ascii="Arial" w:hAnsi="Arial" w:cs="Arial"/>
                <w:b/>
              </w:rPr>
              <w:t>FAPCL-</w:t>
            </w:r>
            <w:r w:rsidR="00041FD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5158" w:type="dxa"/>
            <w:vAlign w:val="center"/>
          </w:tcPr>
          <w:p w:rsidR="00FD513E" w:rsidRPr="00B057C3" w:rsidRDefault="00FD513E" w:rsidP="00B04A8A">
            <w:pPr>
              <w:jc w:val="both"/>
              <w:rPr>
                <w:rFonts w:ascii="Arial" w:hAnsi="Arial" w:cs="Arial"/>
              </w:rPr>
            </w:pPr>
            <w:r w:rsidRPr="00B057C3">
              <w:rPr>
                <w:rFonts w:ascii="Arial" w:hAnsi="Arial" w:cs="Arial"/>
              </w:rPr>
              <w:t>Apelaciones a la Comisión de Evaluación Nacional</w:t>
            </w:r>
          </w:p>
        </w:tc>
        <w:tc>
          <w:tcPr>
            <w:tcW w:w="2828" w:type="dxa"/>
            <w:vAlign w:val="center"/>
          </w:tcPr>
          <w:p w:rsidR="00FD513E" w:rsidRPr="00B057C3" w:rsidRDefault="00FD513E" w:rsidP="007C5086">
            <w:pPr>
              <w:jc w:val="center"/>
              <w:rPr>
                <w:rFonts w:ascii="Arial" w:hAnsi="Arial" w:cs="Arial"/>
              </w:rPr>
            </w:pPr>
            <w:r w:rsidRPr="00B057C3">
              <w:rPr>
                <w:rFonts w:ascii="Arial" w:hAnsi="Arial" w:cs="Arial"/>
              </w:rPr>
              <w:t>Com</w:t>
            </w:r>
            <w:r w:rsidR="00355194" w:rsidRPr="00B057C3">
              <w:rPr>
                <w:rFonts w:ascii="Arial" w:hAnsi="Arial" w:cs="Arial"/>
              </w:rPr>
              <w:t>isión</w:t>
            </w:r>
            <w:r w:rsidRPr="00B057C3">
              <w:rPr>
                <w:rFonts w:ascii="Arial" w:hAnsi="Arial" w:cs="Arial"/>
              </w:rPr>
              <w:t xml:space="preserve"> de Evaluación Local</w:t>
            </w:r>
          </w:p>
        </w:tc>
      </w:tr>
      <w:tr w:rsidR="00FD513E" w:rsidRPr="00B057C3" w:rsidTr="009212E9">
        <w:trPr>
          <w:trHeight w:val="600"/>
          <w:jc w:val="center"/>
        </w:trPr>
        <w:tc>
          <w:tcPr>
            <w:tcW w:w="2043" w:type="dxa"/>
            <w:vAlign w:val="center"/>
          </w:tcPr>
          <w:p w:rsidR="00FD513E" w:rsidRPr="00B057C3" w:rsidRDefault="00FD513E" w:rsidP="00B04A8A">
            <w:pPr>
              <w:jc w:val="center"/>
              <w:rPr>
                <w:rFonts w:ascii="Arial" w:hAnsi="Arial" w:cs="Arial"/>
                <w:b/>
              </w:rPr>
            </w:pPr>
            <w:r w:rsidRPr="00B057C3">
              <w:rPr>
                <w:rFonts w:ascii="Arial" w:hAnsi="Arial" w:cs="Arial"/>
                <w:b/>
              </w:rPr>
              <w:t>FAPCN-</w:t>
            </w:r>
            <w:r w:rsidR="00041FD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5158" w:type="dxa"/>
            <w:vAlign w:val="center"/>
          </w:tcPr>
          <w:p w:rsidR="00FD513E" w:rsidRPr="00B057C3" w:rsidRDefault="00FD513E" w:rsidP="00B04A8A">
            <w:pPr>
              <w:jc w:val="both"/>
              <w:rPr>
                <w:rFonts w:ascii="Arial" w:hAnsi="Arial" w:cs="Arial"/>
              </w:rPr>
            </w:pPr>
            <w:r w:rsidRPr="00B057C3">
              <w:rPr>
                <w:rFonts w:ascii="Arial" w:hAnsi="Arial" w:cs="Arial"/>
              </w:rPr>
              <w:t>Resolución de apelaciones</w:t>
            </w:r>
          </w:p>
        </w:tc>
        <w:tc>
          <w:tcPr>
            <w:tcW w:w="2828" w:type="dxa"/>
            <w:vAlign w:val="center"/>
          </w:tcPr>
          <w:p w:rsidR="00FD513E" w:rsidRPr="00B057C3" w:rsidRDefault="00FD513E" w:rsidP="00355194">
            <w:pPr>
              <w:jc w:val="center"/>
              <w:rPr>
                <w:rFonts w:ascii="Arial" w:hAnsi="Arial" w:cs="Arial"/>
              </w:rPr>
            </w:pPr>
            <w:r w:rsidRPr="00B057C3">
              <w:rPr>
                <w:rFonts w:ascii="Arial" w:hAnsi="Arial" w:cs="Arial"/>
              </w:rPr>
              <w:t>Com</w:t>
            </w:r>
            <w:r w:rsidR="00355194" w:rsidRPr="00B057C3">
              <w:rPr>
                <w:rFonts w:ascii="Arial" w:hAnsi="Arial" w:cs="Arial"/>
              </w:rPr>
              <w:t>isió</w:t>
            </w:r>
            <w:r w:rsidRPr="00B057C3">
              <w:rPr>
                <w:rFonts w:ascii="Arial" w:hAnsi="Arial" w:cs="Arial"/>
              </w:rPr>
              <w:t>n de Evaluación Nacional</w:t>
            </w:r>
          </w:p>
        </w:tc>
      </w:tr>
      <w:tr w:rsidR="00343A42" w:rsidRPr="00B057C3" w:rsidTr="009212E9">
        <w:trPr>
          <w:trHeight w:val="600"/>
          <w:jc w:val="center"/>
        </w:trPr>
        <w:tc>
          <w:tcPr>
            <w:tcW w:w="2043" w:type="dxa"/>
            <w:vAlign w:val="center"/>
          </w:tcPr>
          <w:p w:rsidR="00343A42" w:rsidRPr="00B057C3" w:rsidRDefault="00343A42" w:rsidP="00714001">
            <w:pPr>
              <w:jc w:val="center"/>
              <w:rPr>
                <w:rFonts w:ascii="Arial" w:hAnsi="Arial" w:cs="Arial"/>
                <w:b/>
              </w:rPr>
            </w:pPr>
            <w:r w:rsidRPr="00B057C3">
              <w:rPr>
                <w:rFonts w:ascii="Arial" w:hAnsi="Arial" w:cs="Arial"/>
                <w:b/>
              </w:rPr>
              <w:t>FER-</w:t>
            </w:r>
            <w:r w:rsidR="00041FD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5158" w:type="dxa"/>
            <w:vAlign w:val="center"/>
          </w:tcPr>
          <w:p w:rsidR="00343A42" w:rsidRPr="00B057C3" w:rsidRDefault="00343A42" w:rsidP="00B04A8A">
            <w:pPr>
              <w:jc w:val="both"/>
              <w:rPr>
                <w:rFonts w:ascii="Arial" w:hAnsi="Arial" w:cs="Arial"/>
              </w:rPr>
            </w:pPr>
            <w:r w:rsidRPr="00B057C3">
              <w:rPr>
                <w:rFonts w:ascii="Arial" w:hAnsi="Arial" w:cs="Arial"/>
              </w:rPr>
              <w:t>Concentrado de expedientes recibidos</w:t>
            </w:r>
          </w:p>
        </w:tc>
        <w:tc>
          <w:tcPr>
            <w:tcW w:w="2828" w:type="dxa"/>
            <w:vAlign w:val="center"/>
          </w:tcPr>
          <w:p w:rsidR="00343A42" w:rsidRPr="00B057C3" w:rsidRDefault="00343A42" w:rsidP="00AB0C09">
            <w:pPr>
              <w:jc w:val="center"/>
              <w:rPr>
                <w:rFonts w:ascii="Arial" w:hAnsi="Arial" w:cs="Arial"/>
              </w:rPr>
            </w:pPr>
            <w:r w:rsidRPr="00B057C3">
              <w:rPr>
                <w:rFonts w:ascii="Arial" w:hAnsi="Arial" w:cs="Arial"/>
              </w:rPr>
              <w:t>Comisión de Evaluación Local</w:t>
            </w:r>
          </w:p>
        </w:tc>
      </w:tr>
      <w:tr w:rsidR="004D7FF6" w:rsidRPr="00B057C3" w:rsidTr="009212E9">
        <w:trPr>
          <w:trHeight w:val="600"/>
          <w:jc w:val="center"/>
        </w:trPr>
        <w:tc>
          <w:tcPr>
            <w:tcW w:w="2043" w:type="dxa"/>
            <w:vAlign w:val="center"/>
          </w:tcPr>
          <w:p w:rsidR="004D7FF6" w:rsidRPr="00B057C3" w:rsidRDefault="004D7FF6" w:rsidP="007140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FCS-2017</w:t>
            </w:r>
          </w:p>
        </w:tc>
        <w:tc>
          <w:tcPr>
            <w:tcW w:w="5158" w:type="dxa"/>
            <w:vAlign w:val="center"/>
          </w:tcPr>
          <w:p w:rsidR="004D7FF6" w:rsidRPr="00B057C3" w:rsidRDefault="004D7FF6" w:rsidP="00B04A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Constancia de servicios</w:t>
            </w:r>
          </w:p>
        </w:tc>
        <w:tc>
          <w:tcPr>
            <w:tcW w:w="2828" w:type="dxa"/>
            <w:vAlign w:val="center"/>
          </w:tcPr>
          <w:p w:rsidR="004D7FF6" w:rsidRPr="00B057C3" w:rsidRDefault="004D7FF6" w:rsidP="00AB0C09">
            <w:pPr>
              <w:jc w:val="center"/>
              <w:rPr>
                <w:rFonts w:ascii="Arial" w:hAnsi="Arial" w:cs="Arial"/>
              </w:rPr>
            </w:pPr>
            <w:r w:rsidRPr="00B057C3">
              <w:rPr>
                <w:rFonts w:ascii="Arial" w:hAnsi="Arial" w:cs="Arial"/>
              </w:rPr>
              <w:t>Recursos Humanos de cada Instituto</w:t>
            </w:r>
          </w:p>
        </w:tc>
      </w:tr>
    </w:tbl>
    <w:p w:rsidR="002C064D" w:rsidRPr="00B057C3" w:rsidRDefault="002C064D" w:rsidP="004D7FF6">
      <w:pPr>
        <w:jc w:val="center"/>
        <w:rPr>
          <w:rFonts w:ascii="Arial" w:hAnsi="Arial" w:cs="Arial"/>
          <w:b/>
        </w:rPr>
      </w:pPr>
    </w:p>
    <w:sectPr w:rsidR="002C064D" w:rsidRPr="00B057C3" w:rsidSect="00CE36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2242" w:h="15842" w:code="1"/>
      <w:pgMar w:top="567" w:right="964" w:bottom="567" w:left="1191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AED" w:rsidRDefault="00B16AED">
      <w:r>
        <w:separator/>
      </w:r>
    </w:p>
  </w:endnote>
  <w:endnote w:type="continuationSeparator" w:id="0">
    <w:p w:rsidR="00B16AED" w:rsidRDefault="00B1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10E" w:rsidRDefault="00FA01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D9F" w:rsidRPr="008E4CB2" w:rsidRDefault="00116D9F" w:rsidP="00116D9F">
    <w:pPr>
      <w:pStyle w:val="Piedepgina"/>
      <w:tabs>
        <w:tab w:val="left" w:pos="7000"/>
        <w:tab w:val="right" w:pos="9216"/>
      </w:tabs>
      <w:ind w:right="360"/>
      <w:jc w:val="center"/>
      <w:rPr>
        <w:color w:val="0070C0"/>
      </w:rPr>
    </w:pPr>
    <w:r w:rsidRPr="00041FDF">
      <w:rPr>
        <w:rFonts w:ascii="Soberana Sans Light" w:hAnsi="Soberana Sans Light"/>
        <w:i/>
        <w:color w:val="000000"/>
        <w:sz w:val="15"/>
        <w:szCs w:val="15"/>
      </w:rPr>
      <w:t>Programa de Estímulos al Desempeño del Personal Docente de los Institutos Tecnológicos Descentralizados 201</w:t>
    </w:r>
    <w:r w:rsidR="00041FDF">
      <w:rPr>
        <w:rFonts w:ascii="Soberana Sans Light" w:hAnsi="Soberana Sans Light"/>
        <w:i/>
        <w:color w:val="000000"/>
        <w:sz w:val="15"/>
        <w:szCs w:val="15"/>
      </w:rPr>
      <w:t>7</w:t>
    </w:r>
    <w:r>
      <w:rPr>
        <w:rStyle w:val="Nmerodepgina"/>
        <w:color w:val="0070C0"/>
      </w:rPr>
      <w:tab/>
    </w:r>
    <w:r w:rsidRPr="008E4CB2">
      <w:rPr>
        <w:rStyle w:val="Nmerodepgina"/>
        <w:color w:val="0070C0"/>
      </w:rPr>
      <w:tab/>
    </w:r>
    <w:r w:rsidRPr="00762B7F">
      <w:rPr>
        <w:rStyle w:val="Nmerodepgina"/>
        <w:rFonts w:ascii="Soberana Sans" w:hAnsi="Soberana Sans"/>
        <w:sz w:val="16"/>
      </w:rPr>
      <w:fldChar w:fldCharType="begin"/>
    </w:r>
    <w:r w:rsidRPr="00762B7F">
      <w:rPr>
        <w:rStyle w:val="Nmerodepgina"/>
        <w:rFonts w:ascii="Soberana Sans" w:hAnsi="Soberana Sans"/>
        <w:sz w:val="16"/>
      </w:rPr>
      <w:instrText>PAGE</w:instrText>
    </w:r>
    <w:r w:rsidRPr="00762B7F">
      <w:rPr>
        <w:rStyle w:val="Nmerodepgina"/>
        <w:rFonts w:ascii="Soberana Sans" w:hAnsi="Soberana Sans"/>
        <w:sz w:val="16"/>
      </w:rPr>
      <w:fldChar w:fldCharType="separate"/>
    </w:r>
    <w:r w:rsidR="00FA010E">
      <w:rPr>
        <w:rStyle w:val="Nmerodepgina"/>
        <w:rFonts w:ascii="Soberana Sans" w:hAnsi="Soberana Sans"/>
        <w:noProof/>
        <w:sz w:val="16"/>
      </w:rPr>
      <w:t>2</w:t>
    </w:r>
    <w:r w:rsidRPr="00762B7F">
      <w:rPr>
        <w:rStyle w:val="Nmerodepgina"/>
        <w:rFonts w:ascii="Soberana Sans" w:hAnsi="Soberana Sans"/>
        <w:sz w:val="16"/>
      </w:rPr>
      <w:fldChar w:fldCharType="end"/>
    </w:r>
    <w:r w:rsidRPr="00762B7F">
      <w:rPr>
        <w:rStyle w:val="Nmerodepgina"/>
        <w:rFonts w:ascii="Soberana Sans" w:hAnsi="Soberana Sans"/>
        <w:sz w:val="16"/>
      </w:rPr>
      <w:t>/</w:t>
    </w:r>
    <w:r w:rsidRPr="00762B7F">
      <w:rPr>
        <w:rStyle w:val="Nmerodepgina"/>
        <w:rFonts w:ascii="Soberana Sans" w:hAnsi="Soberana Sans"/>
        <w:sz w:val="16"/>
      </w:rPr>
      <w:fldChar w:fldCharType="begin"/>
    </w:r>
    <w:r w:rsidRPr="00762B7F">
      <w:rPr>
        <w:rStyle w:val="Nmerodepgina"/>
        <w:rFonts w:ascii="Soberana Sans" w:hAnsi="Soberana Sans"/>
        <w:sz w:val="16"/>
      </w:rPr>
      <w:instrText>NUMPAGES</w:instrText>
    </w:r>
    <w:r w:rsidRPr="00762B7F">
      <w:rPr>
        <w:rStyle w:val="Nmerodepgina"/>
        <w:rFonts w:ascii="Soberana Sans" w:hAnsi="Soberana Sans"/>
        <w:sz w:val="16"/>
      </w:rPr>
      <w:fldChar w:fldCharType="separate"/>
    </w:r>
    <w:r w:rsidR="00FA010E">
      <w:rPr>
        <w:rStyle w:val="Nmerodepgina"/>
        <w:rFonts w:ascii="Soberana Sans" w:hAnsi="Soberana Sans"/>
        <w:noProof/>
        <w:sz w:val="16"/>
      </w:rPr>
      <w:t>4</w:t>
    </w:r>
    <w:r w:rsidRPr="00762B7F">
      <w:rPr>
        <w:rStyle w:val="Nmerodepgina"/>
        <w:rFonts w:ascii="Soberana Sans" w:hAnsi="Soberana Sans"/>
        <w:sz w:val="16"/>
      </w:rPr>
      <w:fldChar w:fldCharType="end"/>
    </w:r>
  </w:p>
  <w:p w:rsidR="00116D9F" w:rsidRDefault="00116D9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10E" w:rsidRDefault="00FA01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AED" w:rsidRDefault="00B16AED">
      <w:r>
        <w:separator/>
      </w:r>
    </w:p>
  </w:footnote>
  <w:footnote w:type="continuationSeparator" w:id="0">
    <w:p w:rsidR="00B16AED" w:rsidRDefault="00B16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10E" w:rsidRDefault="00FA010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756" w:rsidRDefault="00AA4756" w:rsidP="00E3073E">
    <w:pPr>
      <w:pStyle w:val="Encabezado"/>
      <w:jc w:val="center"/>
      <w:rPr>
        <w:color w:val="808080" w:themeColor="background1" w:themeShade="80"/>
        <w:sz w:val="20"/>
      </w:rPr>
    </w:pPr>
  </w:p>
  <w:p w:rsidR="00AA4756" w:rsidRDefault="00AA4756" w:rsidP="00D96C36">
    <w:pPr>
      <w:pStyle w:val="Encabezado"/>
      <w:jc w:val="right"/>
      <w:rPr>
        <w:color w:val="808080" w:themeColor="background1" w:themeShade="80"/>
        <w:sz w:val="20"/>
      </w:rPr>
    </w:pPr>
  </w:p>
  <w:p w:rsidR="00116D9F" w:rsidRDefault="00116D9F" w:rsidP="00116D9F">
    <w:r>
      <w:rPr>
        <w:noProof/>
        <w:lang w:eastAsia="es-MX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85725</wp:posOffset>
          </wp:positionV>
          <wp:extent cx="2981325" cy="974725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4" t="27875" r="5038" b="28966"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6D9F" w:rsidRDefault="00116D9F" w:rsidP="00116D9F">
    <w:pPr>
      <w:pStyle w:val="Encabezado"/>
    </w:pPr>
    <w:r>
      <w:tab/>
    </w:r>
  </w:p>
  <w:p w:rsidR="00116D9F" w:rsidRPr="00DE4B95" w:rsidRDefault="00116D9F" w:rsidP="00116D9F">
    <w:pPr>
      <w:spacing w:line="360" w:lineRule="auto"/>
      <w:ind w:left="4956" w:firstLine="147"/>
      <w:rPr>
        <w:rFonts w:ascii="Soberana Sans" w:hAnsi="Soberana Sans" w:cs="Arial"/>
        <w:color w:val="000000"/>
        <w:sz w:val="22"/>
        <w:szCs w:val="28"/>
      </w:rPr>
    </w:pPr>
    <w:r w:rsidRPr="00DE4B95">
      <w:rPr>
        <w:rFonts w:ascii="Soberana Sans" w:hAnsi="Soberana Sans" w:cs="Arial"/>
        <w:color w:val="000000"/>
        <w:sz w:val="22"/>
        <w:szCs w:val="28"/>
      </w:rPr>
      <w:t>TECNOLÓGICO NACIONAL DE MÉXICO</w:t>
    </w:r>
  </w:p>
  <w:p w:rsidR="00116D9F" w:rsidRPr="00DE4B95" w:rsidRDefault="00FA010E" w:rsidP="00116D9F">
    <w:pPr>
      <w:spacing w:line="360" w:lineRule="auto"/>
      <w:ind w:left="4956" w:right="-340" w:firstLine="147"/>
      <w:rPr>
        <w:rFonts w:ascii="Soberana Sans" w:hAnsi="Soberana Sans" w:cs="Arial"/>
        <w:color w:val="000000"/>
        <w:sz w:val="18"/>
        <w:szCs w:val="28"/>
      </w:rPr>
    </w:pPr>
    <w:r>
      <w:rPr>
        <w:rFonts w:ascii="Soberana Sans" w:hAnsi="Soberana Sans" w:cs="Arial"/>
        <w:color w:val="000000"/>
        <w:sz w:val="18"/>
        <w:szCs w:val="28"/>
      </w:rPr>
      <w:t>Dirección de Institutos Tecnológicos Descentralizados</w:t>
    </w:r>
    <w:bookmarkStart w:id="0" w:name="_GoBack"/>
    <w:bookmarkEnd w:id="0"/>
  </w:p>
  <w:p w:rsidR="00116D9F" w:rsidRPr="00DE4B95" w:rsidRDefault="00116D9F" w:rsidP="00116D9F">
    <w:pPr>
      <w:spacing w:line="360" w:lineRule="auto"/>
      <w:jc w:val="center"/>
      <w:rPr>
        <w:rFonts w:ascii="Soberana Sans" w:hAnsi="Soberana Sans" w:cs="Arial"/>
        <w:color w:val="000000"/>
        <w:sz w:val="18"/>
        <w:szCs w:val="28"/>
      </w:rPr>
    </w:pPr>
  </w:p>
  <w:p w:rsidR="00116D9F" w:rsidRDefault="00116D9F" w:rsidP="00116D9F">
    <w:pPr>
      <w:spacing w:line="360" w:lineRule="auto"/>
      <w:jc w:val="center"/>
    </w:pP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142570</wp:posOffset>
              </wp:positionV>
              <wp:extent cx="6153150" cy="0"/>
              <wp:effectExtent l="0" t="38100" r="38100" b="3810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698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24542D" id="Conector recto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pt,11.25pt" to="484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" strokecolor="#7f7f7f" strokeweight="5.5pt">
              <v:stroke joinstyle="miter"/>
              <o:lock v:ext="edit" shapetype="f"/>
            </v:line>
          </w:pict>
        </mc:Fallback>
      </mc:AlternateContent>
    </w:r>
  </w:p>
  <w:p w:rsidR="0002481A" w:rsidRPr="00041FDF" w:rsidRDefault="0002481A">
    <w:pPr>
      <w:pStyle w:val="Encabezado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81A" w:rsidRDefault="00300C4B">
    <w:pPr>
      <w:framePr w:w="3629" w:h="2149" w:hRule="exact" w:hSpace="238" w:vSpace="238" w:wrap="notBeside" w:vAnchor="page" w:hAnchor="page" w:x="1029" w:y="905"/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rPr>
        <w:rFonts w:ascii="Courier" w:hAnsi="Courier"/>
        <w:lang w:val="en-US"/>
      </w:rPr>
    </w:pPr>
    <w:r>
      <w:rPr>
        <w:rFonts w:ascii="Courier" w:hAnsi="Courier"/>
        <w:noProof/>
        <w:lang w:eastAsia="es-MX"/>
      </w:rPr>
      <w:drawing>
        <wp:inline distT="0" distB="0" distL="0" distR="0">
          <wp:extent cx="1952625" cy="857250"/>
          <wp:effectExtent l="19050" t="0" r="9525" b="0"/>
          <wp:docPr id="1" name="Imagen 1" descr="LOGO%20SES%20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SES%20co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481A" w:rsidRDefault="00300C4B">
    <w:pPr>
      <w:pStyle w:val="Encabezado"/>
      <w:rPr>
        <w:sz w:val="20"/>
      </w:rPr>
    </w:pPr>
    <w:r>
      <w:rPr>
        <w:noProof/>
        <w:sz w:val="20"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4951095</wp:posOffset>
          </wp:positionH>
          <wp:positionV relativeFrom="paragraph">
            <wp:posOffset>419735</wp:posOffset>
          </wp:positionV>
          <wp:extent cx="1504950" cy="752475"/>
          <wp:effectExtent l="19050" t="0" r="0" b="0"/>
          <wp:wrapTight wrapText="bothSides">
            <wp:wrapPolygon edited="0">
              <wp:start x="-273" y="0"/>
              <wp:lineTo x="-273" y="21327"/>
              <wp:lineTo x="21600" y="21327"/>
              <wp:lineTo x="21600" y="0"/>
              <wp:lineTo x="-273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481A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67B69"/>
    <w:multiLevelType w:val="multilevel"/>
    <w:tmpl w:val="8B10585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6"/>
        </w:tabs>
        <w:ind w:left="96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42"/>
        </w:tabs>
        <w:ind w:left="1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53"/>
        </w:tabs>
        <w:ind w:left="1953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2724"/>
        </w:tabs>
        <w:ind w:left="2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5"/>
        </w:tabs>
        <w:ind w:left="3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06"/>
        </w:tabs>
        <w:ind w:left="3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7"/>
        </w:tabs>
        <w:ind w:left="43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88"/>
        </w:tabs>
        <w:ind w:left="5088" w:hanging="1800"/>
      </w:pPr>
      <w:rPr>
        <w:rFonts w:hint="default"/>
      </w:rPr>
    </w:lvl>
  </w:abstractNum>
  <w:abstractNum w:abstractNumId="1" w15:restartNumberingAfterBreak="0">
    <w:nsid w:val="0A94707A"/>
    <w:multiLevelType w:val="hybridMultilevel"/>
    <w:tmpl w:val="7AEC1F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4556"/>
    <w:multiLevelType w:val="hybridMultilevel"/>
    <w:tmpl w:val="90A0E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1B5"/>
    <w:multiLevelType w:val="hybridMultilevel"/>
    <w:tmpl w:val="6E3ECF52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138AF866">
      <w:start w:val="1"/>
      <w:numFmt w:val="decimal"/>
      <w:lvlText w:val="%2."/>
      <w:lvlJc w:val="left"/>
      <w:pPr>
        <w:ind w:left="2007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307C49"/>
    <w:multiLevelType w:val="multilevel"/>
    <w:tmpl w:val="2C88DB3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2"/>
      <w:numFmt w:val="decimal"/>
      <w:isLgl/>
      <w:lvlText w:val="%1.%2"/>
      <w:lvlJc w:val="left"/>
      <w:pPr>
        <w:tabs>
          <w:tab w:val="num" w:pos="730"/>
        </w:tabs>
        <w:ind w:left="7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60"/>
        </w:tabs>
        <w:ind w:left="4160" w:hanging="1440"/>
      </w:pPr>
      <w:rPr>
        <w:rFonts w:hint="default"/>
      </w:rPr>
    </w:lvl>
  </w:abstractNum>
  <w:abstractNum w:abstractNumId="5" w15:restartNumberingAfterBreak="0">
    <w:nsid w:val="14553EA2"/>
    <w:multiLevelType w:val="multilevel"/>
    <w:tmpl w:val="229401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0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6" w15:restartNumberingAfterBreak="0">
    <w:nsid w:val="16BA0276"/>
    <w:multiLevelType w:val="hybridMultilevel"/>
    <w:tmpl w:val="3AE26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31070"/>
    <w:multiLevelType w:val="hybridMultilevel"/>
    <w:tmpl w:val="81AC30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0090B"/>
    <w:multiLevelType w:val="multilevel"/>
    <w:tmpl w:val="3AF413B8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25"/>
        </w:tabs>
        <w:ind w:left="62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100"/>
        </w:tabs>
        <w:ind w:left="1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40"/>
        </w:tabs>
        <w:ind w:left="1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30"/>
        </w:tabs>
        <w:ind w:left="2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70"/>
        </w:tabs>
        <w:ind w:left="2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20"/>
        </w:tabs>
        <w:ind w:left="3320" w:hanging="1800"/>
      </w:pPr>
      <w:rPr>
        <w:rFonts w:hint="default"/>
      </w:rPr>
    </w:lvl>
  </w:abstractNum>
  <w:abstractNum w:abstractNumId="9" w15:restartNumberingAfterBreak="0">
    <w:nsid w:val="24D07A49"/>
    <w:multiLevelType w:val="multilevel"/>
    <w:tmpl w:val="AD4CAEDC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08"/>
        </w:tabs>
        <w:ind w:left="1208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46"/>
        </w:tabs>
        <w:ind w:left="184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409"/>
        </w:tabs>
        <w:ind w:left="24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72"/>
        </w:tabs>
        <w:ind w:left="29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95"/>
        </w:tabs>
        <w:ind w:left="3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8"/>
        </w:tabs>
        <w:ind w:left="44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1"/>
        </w:tabs>
        <w:ind w:left="53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4"/>
        </w:tabs>
        <w:ind w:left="5944" w:hanging="1440"/>
      </w:pPr>
      <w:rPr>
        <w:rFonts w:hint="default"/>
      </w:rPr>
    </w:lvl>
  </w:abstractNum>
  <w:abstractNum w:abstractNumId="10" w15:restartNumberingAfterBreak="0">
    <w:nsid w:val="277E5739"/>
    <w:multiLevelType w:val="multilevel"/>
    <w:tmpl w:val="E2C2B08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10"/>
        </w:tabs>
        <w:ind w:left="91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00"/>
        </w:tabs>
        <w:ind w:left="110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40"/>
        </w:tabs>
        <w:ind w:left="1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30"/>
        </w:tabs>
        <w:ind w:left="2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70"/>
        </w:tabs>
        <w:ind w:left="2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20"/>
        </w:tabs>
        <w:ind w:left="3320" w:hanging="1800"/>
      </w:pPr>
      <w:rPr>
        <w:rFonts w:hint="default"/>
      </w:rPr>
    </w:lvl>
  </w:abstractNum>
  <w:abstractNum w:abstractNumId="11" w15:restartNumberingAfterBreak="0">
    <w:nsid w:val="2EA35963"/>
    <w:multiLevelType w:val="hybridMultilevel"/>
    <w:tmpl w:val="66ECE2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7434B"/>
    <w:multiLevelType w:val="multilevel"/>
    <w:tmpl w:val="68388A4A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5"/>
        </w:tabs>
        <w:ind w:left="89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20"/>
        </w:tabs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80"/>
        </w:tabs>
        <w:ind w:left="3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00"/>
        </w:tabs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60"/>
        </w:tabs>
        <w:ind w:left="4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80"/>
        </w:tabs>
        <w:ind w:left="5480" w:hanging="1800"/>
      </w:pPr>
      <w:rPr>
        <w:rFonts w:hint="default"/>
      </w:rPr>
    </w:lvl>
  </w:abstractNum>
  <w:abstractNum w:abstractNumId="13" w15:restartNumberingAfterBreak="0">
    <w:nsid w:val="34F859DB"/>
    <w:multiLevelType w:val="multilevel"/>
    <w:tmpl w:val="6B5032C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0"/>
        </w:tabs>
        <w:ind w:left="10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60"/>
        </w:tabs>
        <w:ind w:left="166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60"/>
        </w:tabs>
        <w:ind w:left="2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30"/>
        </w:tabs>
        <w:ind w:left="3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30"/>
        </w:tabs>
        <w:ind w:left="4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0"/>
        </w:tabs>
        <w:ind w:left="5560" w:hanging="1800"/>
      </w:pPr>
      <w:rPr>
        <w:rFonts w:hint="default"/>
      </w:rPr>
    </w:lvl>
  </w:abstractNum>
  <w:abstractNum w:abstractNumId="14" w15:restartNumberingAfterBreak="0">
    <w:nsid w:val="359271D4"/>
    <w:multiLevelType w:val="hybridMultilevel"/>
    <w:tmpl w:val="179C26E8"/>
    <w:lvl w:ilvl="0" w:tplc="A9AEE72C">
      <w:start w:val="1"/>
      <w:numFmt w:val="bullet"/>
      <w:lvlText w:val=""/>
      <w:lvlJc w:val="left"/>
      <w:pPr>
        <w:ind w:left="1567" w:hanging="360"/>
      </w:pPr>
      <w:rPr>
        <w:rFonts w:ascii="Symbol" w:eastAsia="Times New Roman" w:hAnsi="Symbol" w:cs="Aria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15" w15:restartNumberingAfterBreak="0">
    <w:nsid w:val="36842C1C"/>
    <w:multiLevelType w:val="multilevel"/>
    <w:tmpl w:val="D928636A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23"/>
        </w:tabs>
        <w:ind w:left="10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6"/>
        </w:tabs>
        <w:ind w:left="15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2"/>
        </w:tabs>
        <w:ind w:left="2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6"/>
        </w:tabs>
        <w:ind w:left="42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64"/>
        </w:tabs>
        <w:ind w:left="5064" w:hanging="1800"/>
      </w:pPr>
      <w:rPr>
        <w:rFonts w:hint="default"/>
      </w:rPr>
    </w:lvl>
  </w:abstractNum>
  <w:abstractNum w:abstractNumId="16" w15:restartNumberingAfterBreak="0">
    <w:nsid w:val="382D5B52"/>
    <w:multiLevelType w:val="multilevel"/>
    <w:tmpl w:val="51D265A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90"/>
        </w:tabs>
        <w:ind w:left="11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60"/>
        </w:tabs>
        <w:ind w:left="16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60"/>
        </w:tabs>
        <w:ind w:left="2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30"/>
        </w:tabs>
        <w:ind w:left="3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30"/>
        </w:tabs>
        <w:ind w:left="4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0"/>
        </w:tabs>
        <w:ind w:left="5560" w:hanging="1800"/>
      </w:pPr>
      <w:rPr>
        <w:rFonts w:hint="default"/>
      </w:rPr>
    </w:lvl>
  </w:abstractNum>
  <w:abstractNum w:abstractNumId="17" w15:restartNumberingAfterBreak="0">
    <w:nsid w:val="39954927"/>
    <w:multiLevelType w:val="hybridMultilevel"/>
    <w:tmpl w:val="4D4E1D92"/>
    <w:lvl w:ilvl="0" w:tplc="228CC558">
      <w:start w:val="1"/>
      <w:numFmt w:val="bullet"/>
      <w:lvlText w:val=""/>
      <w:lvlJc w:val="left"/>
      <w:pPr>
        <w:tabs>
          <w:tab w:val="num" w:pos="1567"/>
        </w:tabs>
        <w:ind w:left="1567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87"/>
        </w:tabs>
        <w:ind w:left="228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07"/>
        </w:tabs>
        <w:ind w:left="30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27"/>
        </w:tabs>
        <w:ind w:left="37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47"/>
        </w:tabs>
        <w:ind w:left="444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67"/>
        </w:tabs>
        <w:ind w:left="51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87"/>
        </w:tabs>
        <w:ind w:left="58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07"/>
        </w:tabs>
        <w:ind w:left="660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27"/>
        </w:tabs>
        <w:ind w:left="7327" w:hanging="360"/>
      </w:pPr>
      <w:rPr>
        <w:rFonts w:ascii="Wingdings" w:hAnsi="Wingdings" w:hint="default"/>
      </w:rPr>
    </w:lvl>
  </w:abstractNum>
  <w:abstractNum w:abstractNumId="18" w15:restartNumberingAfterBreak="0">
    <w:nsid w:val="3CC06193"/>
    <w:multiLevelType w:val="hybridMultilevel"/>
    <w:tmpl w:val="451A71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75F6A"/>
    <w:multiLevelType w:val="singleLevel"/>
    <w:tmpl w:val="43A8E0E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 w15:restartNumberingAfterBreak="0">
    <w:nsid w:val="40E966CA"/>
    <w:multiLevelType w:val="hybridMultilevel"/>
    <w:tmpl w:val="3AE26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054D8"/>
    <w:multiLevelType w:val="multilevel"/>
    <w:tmpl w:val="79B804A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74F5EBD"/>
    <w:multiLevelType w:val="multilevel"/>
    <w:tmpl w:val="733060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90"/>
        </w:tabs>
        <w:ind w:left="119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660"/>
        </w:tabs>
        <w:ind w:left="1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60"/>
        </w:tabs>
        <w:ind w:left="2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30"/>
        </w:tabs>
        <w:ind w:left="3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30"/>
        </w:tabs>
        <w:ind w:left="4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0"/>
        </w:tabs>
        <w:ind w:left="5560" w:hanging="1800"/>
      </w:pPr>
      <w:rPr>
        <w:rFonts w:hint="default"/>
      </w:rPr>
    </w:lvl>
  </w:abstractNum>
  <w:abstractNum w:abstractNumId="23" w15:restartNumberingAfterBreak="0">
    <w:nsid w:val="4FDF59B0"/>
    <w:multiLevelType w:val="multilevel"/>
    <w:tmpl w:val="588099A0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90"/>
        </w:tabs>
        <w:ind w:left="99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2"/>
      <w:numFmt w:val="decimal"/>
      <w:lvlText w:val="4.4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4" w15:restartNumberingAfterBreak="0">
    <w:nsid w:val="5A761C2B"/>
    <w:multiLevelType w:val="multilevel"/>
    <w:tmpl w:val="DDCC8EA4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2"/>
        </w:tabs>
        <w:ind w:left="1062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344"/>
        </w:tabs>
        <w:ind w:left="1344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6"/>
        </w:tabs>
        <w:ind w:left="1626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08"/>
        </w:tabs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2"/>
        </w:tabs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14"/>
        </w:tabs>
        <w:ind w:left="34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56"/>
        </w:tabs>
        <w:ind w:left="4056" w:hanging="1800"/>
      </w:pPr>
      <w:rPr>
        <w:rFonts w:hint="default"/>
      </w:rPr>
    </w:lvl>
  </w:abstractNum>
  <w:abstractNum w:abstractNumId="25" w15:restartNumberingAfterBreak="0">
    <w:nsid w:val="5C365674"/>
    <w:multiLevelType w:val="multilevel"/>
    <w:tmpl w:val="08B6AEC2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08"/>
        </w:tabs>
        <w:ind w:left="1208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46"/>
        </w:tabs>
        <w:ind w:left="1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9"/>
        </w:tabs>
        <w:ind w:left="24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72"/>
        </w:tabs>
        <w:ind w:left="29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95"/>
        </w:tabs>
        <w:ind w:left="3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8"/>
        </w:tabs>
        <w:ind w:left="44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1"/>
        </w:tabs>
        <w:ind w:left="53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4"/>
        </w:tabs>
        <w:ind w:left="5944" w:hanging="1440"/>
      </w:pPr>
      <w:rPr>
        <w:rFonts w:hint="default"/>
      </w:rPr>
    </w:lvl>
  </w:abstractNum>
  <w:abstractNum w:abstractNumId="26" w15:restartNumberingAfterBreak="0">
    <w:nsid w:val="5D6E7E65"/>
    <w:multiLevelType w:val="multilevel"/>
    <w:tmpl w:val="0D26EB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10"/>
        </w:tabs>
        <w:ind w:left="91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00"/>
        </w:tabs>
        <w:ind w:left="110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40"/>
        </w:tabs>
        <w:ind w:left="1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30"/>
        </w:tabs>
        <w:ind w:left="2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70"/>
        </w:tabs>
        <w:ind w:left="2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20"/>
        </w:tabs>
        <w:ind w:left="3320" w:hanging="1800"/>
      </w:pPr>
      <w:rPr>
        <w:rFonts w:hint="default"/>
      </w:rPr>
    </w:lvl>
  </w:abstractNum>
  <w:abstractNum w:abstractNumId="27" w15:restartNumberingAfterBreak="0">
    <w:nsid w:val="62F632D2"/>
    <w:multiLevelType w:val="multilevel"/>
    <w:tmpl w:val="9BAEDA9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2"/>
        </w:tabs>
        <w:ind w:left="922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54"/>
        </w:tabs>
        <w:ind w:left="1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36"/>
        </w:tabs>
        <w:ind w:left="4736" w:hanging="1800"/>
      </w:pPr>
      <w:rPr>
        <w:rFonts w:hint="default"/>
      </w:rPr>
    </w:lvl>
  </w:abstractNum>
  <w:abstractNum w:abstractNumId="28" w15:restartNumberingAfterBreak="0">
    <w:nsid w:val="6A396A6A"/>
    <w:multiLevelType w:val="multilevel"/>
    <w:tmpl w:val="D3BA37BE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2"/>
        </w:tabs>
        <w:ind w:left="1182" w:hanging="73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629"/>
        </w:tabs>
        <w:ind w:left="1629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6"/>
        </w:tabs>
        <w:ind w:left="2076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15"/>
        </w:tabs>
        <w:ind w:left="3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22"/>
        </w:tabs>
        <w:ind w:left="41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69"/>
        </w:tabs>
        <w:ind w:left="45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76"/>
        </w:tabs>
        <w:ind w:left="5376" w:hanging="1800"/>
      </w:pPr>
      <w:rPr>
        <w:rFonts w:hint="default"/>
      </w:rPr>
    </w:lvl>
  </w:abstractNum>
  <w:abstractNum w:abstractNumId="29" w15:restartNumberingAfterBreak="0">
    <w:nsid w:val="6EDC5007"/>
    <w:multiLevelType w:val="multilevel"/>
    <w:tmpl w:val="C1509FA6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2"/>
        </w:tabs>
        <w:ind w:left="1062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344"/>
        </w:tabs>
        <w:ind w:left="1344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6"/>
        </w:tabs>
        <w:ind w:left="1626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08"/>
        </w:tabs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2"/>
        </w:tabs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14"/>
        </w:tabs>
        <w:ind w:left="34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56"/>
        </w:tabs>
        <w:ind w:left="4056" w:hanging="1800"/>
      </w:pPr>
      <w:rPr>
        <w:rFonts w:hint="default"/>
      </w:rPr>
    </w:lvl>
  </w:abstractNum>
  <w:abstractNum w:abstractNumId="30" w15:restartNumberingAfterBreak="0">
    <w:nsid w:val="70747432"/>
    <w:multiLevelType w:val="multilevel"/>
    <w:tmpl w:val="DE726078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6"/>
        </w:tabs>
        <w:ind w:left="906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542"/>
        </w:tabs>
        <w:ind w:left="1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53"/>
        </w:tabs>
        <w:ind w:left="19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24"/>
        </w:tabs>
        <w:ind w:left="2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35"/>
        </w:tabs>
        <w:ind w:left="3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06"/>
        </w:tabs>
        <w:ind w:left="3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88"/>
        </w:tabs>
        <w:ind w:left="5088" w:hanging="1800"/>
      </w:pPr>
      <w:rPr>
        <w:rFonts w:hint="default"/>
      </w:rPr>
    </w:lvl>
  </w:abstractNum>
  <w:abstractNum w:abstractNumId="31" w15:restartNumberingAfterBreak="0">
    <w:nsid w:val="75F933DE"/>
    <w:multiLevelType w:val="hybridMultilevel"/>
    <w:tmpl w:val="1676F5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C04EF"/>
    <w:multiLevelType w:val="hybridMultilevel"/>
    <w:tmpl w:val="D932DA8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92E7B"/>
    <w:multiLevelType w:val="multilevel"/>
    <w:tmpl w:val="B9405F4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22"/>
  </w:num>
  <w:num w:numId="5">
    <w:abstractNumId w:val="16"/>
  </w:num>
  <w:num w:numId="6">
    <w:abstractNumId w:val="0"/>
  </w:num>
  <w:num w:numId="7">
    <w:abstractNumId w:val="15"/>
  </w:num>
  <w:num w:numId="8">
    <w:abstractNumId w:val="25"/>
  </w:num>
  <w:num w:numId="9">
    <w:abstractNumId w:val="10"/>
  </w:num>
  <w:num w:numId="10">
    <w:abstractNumId w:val="26"/>
  </w:num>
  <w:num w:numId="11">
    <w:abstractNumId w:val="27"/>
  </w:num>
  <w:num w:numId="12">
    <w:abstractNumId w:val="29"/>
  </w:num>
  <w:num w:numId="13">
    <w:abstractNumId w:val="17"/>
  </w:num>
  <w:num w:numId="14">
    <w:abstractNumId w:val="24"/>
  </w:num>
  <w:num w:numId="15">
    <w:abstractNumId w:val="12"/>
  </w:num>
  <w:num w:numId="16">
    <w:abstractNumId w:val="28"/>
  </w:num>
  <w:num w:numId="17">
    <w:abstractNumId w:val="30"/>
  </w:num>
  <w:num w:numId="18">
    <w:abstractNumId w:val="23"/>
  </w:num>
  <w:num w:numId="19">
    <w:abstractNumId w:val="13"/>
  </w:num>
  <w:num w:numId="20">
    <w:abstractNumId w:val="32"/>
  </w:num>
  <w:num w:numId="21">
    <w:abstractNumId w:val="8"/>
  </w:num>
  <w:num w:numId="22">
    <w:abstractNumId w:val="21"/>
  </w:num>
  <w:num w:numId="23">
    <w:abstractNumId w:val="33"/>
  </w:num>
  <w:num w:numId="24">
    <w:abstractNumId w:val="5"/>
  </w:num>
  <w:num w:numId="25">
    <w:abstractNumId w:val="14"/>
  </w:num>
  <w:num w:numId="26">
    <w:abstractNumId w:val="6"/>
  </w:num>
  <w:num w:numId="27">
    <w:abstractNumId w:val="11"/>
  </w:num>
  <w:num w:numId="28">
    <w:abstractNumId w:val="31"/>
  </w:num>
  <w:num w:numId="29">
    <w:abstractNumId w:val="7"/>
  </w:num>
  <w:num w:numId="30">
    <w:abstractNumId w:val="18"/>
  </w:num>
  <w:num w:numId="31">
    <w:abstractNumId w:val="2"/>
  </w:num>
  <w:num w:numId="32">
    <w:abstractNumId w:val="20"/>
  </w:num>
  <w:num w:numId="33">
    <w:abstractNumId w:val="1"/>
  </w:num>
  <w:num w:numId="34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CE"/>
    <w:rsid w:val="00005B9A"/>
    <w:rsid w:val="000122C5"/>
    <w:rsid w:val="00012FE5"/>
    <w:rsid w:val="00015099"/>
    <w:rsid w:val="00015E99"/>
    <w:rsid w:val="0002481A"/>
    <w:rsid w:val="0002600F"/>
    <w:rsid w:val="000268A2"/>
    <w:rsid w:val="00027BA2"/>
    <w:rsid w:val="000349DD"/>
    <w:rsid w:val="00035F57"/>
    <w:rsid w:val="0003620C"/>
    <w:rsid w:val="000369EE"/>
    <w:rsid w:val="000403AA"/>
    <w:rsid w:val="00041FDF"/>
    <w:rsid w:val="00042E3A"/>
    <w:rsid w:val="00046979"/>
    <w:rsid w:val="00046CCA"/>
    <w:rsid w:val="00047E38"/>
    <w:rsid w:val="00056869"/>
    <w:rsid w:val="0005706C"/>
    <w:rsid w:val="00075C78"/>
    <w:rsid w:val="000811D3"/>
    <w:rsid w:val="00082D8B"/>
    <w:rsid w:val="00083239"/>
    <w:rsid w:val="00083B84"/>
    <w:rsid w:val="000901E6"/>
    <w:rsid w:val="00090BFB"/>
    <w:rsid w:val="00092B36"/>
    <w:rsid w:val="00096FF9"/>
    <w:rsid w:val="000A5FF5"/>
    <w:rsid w:val="000A6340"/>
    <w:rsid w:val="000B1BA7"/>
    <w:rsid w:val="000B4774"/>
    <w:rsid w:val="000E103F"/>
    <w:rsid w:val="000E17EB"/>
    <w:rsid w:val="000E4B9A"/>
    <w:rsid w:val="000E4CA3"/>
    <w:rsid w:val="000F2A60"/>
    <w:rsid w:val="000F2EE7"/>
    <w:rsid w:val="000F337E"/>
    <w:rsid w:val="000F5868"/>
    <w:rsid w:val="00100321"/>
    <w:rsid w:val="00102FB8"/>
    <w:rsid w:val="00103FF3"/>
    <w:rsid w:val="00111BBB"/>
    <w:rsid w:val="00115EB9"/>
    <w:rsid w:val="00116D9F"/>
    <w:rsid w:val="001170D5"/>
    <w:rsid w:val="00126AE9"/>
    <w:rsid w:val="00132557"/>
    <w:rsid w:val="001349DA"/>
    <w:rsid w:val="00137892"/>
    <w:rsid w:val="00144791"/>
    <w:rsid w:val="001450D1"/>
    <w:rsid w:val="0015087E"/>
    <w:rsid w:val="001526DF"/>
    <w:rsid w:val="001537AC"/>
    <w:rsid w:val="00157A66"/>
    <w:rsid w:val="00161E75"/>
    <w:rsid w:val="001624CE"/>
    <w:rsid w:val="00170461"/>
    <w:rsid w:val="001802EC"/>
    <w:rsid w:val="00183E57"/>
    <w:rsid w:val="0018582B"/>
    <w:rsid w:val="00187014"/>
    <w:rsid w:val="00192A02"/>
    <w:rsid w:val="001A4AEB"/>
    <w:rsid w:val="001A52A8"/>
    <w:rsid w:val="001A6D44"/>
    <w:rsid w:val="001A7BDE"/>
    <w:rsid w:val="001B6401"/>
    <w:rsid w:val="001C13FB"/>
    <w:rsid w:val="001C1C0F"/>
    <w:rsid w:val="001D3B3C"/>
    <w:rsid w:val="001D66F3"/>
    <w:rsid w:val="001D6C0C"/>
    <w:rsid w:val="001E08B5"/>
    <w:rsid w:val="001E2431"/>
    <w:rsid w:val="001E6905"/>
    <w:rsid w:val="001F1135"/>
    <w:rsid w:val="0020451A"/>
    <w:rsid w:val="00207847"/>
    <w:rsid w:val="00213E73"/>
    <w:rsid w:val="002158F1"/>
    <w:rsid w:val="0022428F"/>
    <w:rsid w:val="0022720F"/>
    <w:rsid w:val="00230655"/>
    <w:rsid w:val="00234196"/>
    <w:rsid w:val="00235F91"/>
    <w:rsid w:val="002517BE"/>
    <w:rsid w:val="00252844"/>
    <w:rsid w:val="00253BC4"/>
    <w:rsid w:val="00254008"/>
    <w:rsid w:val="002549C5"/>
    <w:rsid w:val="00262A72"/>
    <w:rsid w:val="0026588A"/>
    <w:rsid w:val="002673A8"/>
    <w:rsid w:val="00274E11"/>
    <w:rsid w:val="002754E8"/>
    <w:rsid w:val="002811DE"/>
    <w:rsid w:val="00291F4B"/>
    <w:rsid w:val="00294FCA"/>
    <w:rsid w:val="0029591E"/>
    <w:rsid w:val="0029792E"/>
    <w:rsid w:val="002A0774"/>
    <w:rsid w:val="002A2AFB"/>
    <w:rsid w:val="002A52CE"/>
    <w:rsid w:val="002A54E8"/>
    <w:rsid w:val="002B0CF3"/>
    <w:rsid w:val="002B1B26"/>
    <w:rsid w:val="002C064D"/>
    <w:rsid w:val="002C7C2D"/>
    <w:rsid w:val="002E2144"/>
    <w:rsid w:val="002E4D09"/>
    <w:rsid w:val="002E56F5"/>
    <w:rsid w:val="002E78A9"/>
    <w:rsid w:val="00300C4B"/>
    <w:rsid w:val="003035BD"/>
    <w:rsid w:val="00307E55"/>
    <w:rsid w:val="00310F0A"/>
    <w:rsid w:val="003114E1"/>
    <w:rsid w:val="003128D2"/>
    <w:rsid w:val="00313A11"/>
    <w:rsid w:val="0031427F"/>
    <w:rsid w:val="0031440D"/>
    <w:rsid w:val="00331692"/>
    <w:rsid w:val="00332186"/>
    <w:rsid w:val="003321F3"/>
    <w:rsid w:val="00333431"/>
    <w:rsid w:val="0033554B"/>
    <w:rsid w:val="003420DA"/>
    <w:rsid w:val="00343147"/>
    <w:rsid w:val="00343A42"/>
    <w:rsid w:val="00345CDA"/>
    <w:rsid w:val="003549F3"/>
    <w:rsid w:val="00355194"/>
    <w:rsid w:val="0035735F"/>
    <w:rsid w:val="00361CF2"/>
    <w:rsid w:val="00364DDF"/>
    <w:rsid w:val="00366896"/>
    <w:rsid w:val="00370FE0"/>
    <w:rsid w:val="00371631"/>
    <w:rsid w:val="00371CB0"/>
    <w:rsid w:val="003801CA"/>
    <w:rsid w:val="003941AF"/>
    <w:rsid w:val="003B16B7"/>
    <w:rsid w:val="003B64A5"/>
    <w:rsid w:val="003B7BAC"/>
    <w:rsid w:val="003C0D39"/>
    <w:rsid w:val="003D4E46"/>
    <w:rsid w:val="003D7ADA"/>
    <w:rsid w:val="003D7E7C"/>
    <w:rsid w:val="003E45EE"/>
    <w:rsid w:val="003E47AF"/>
    <w:rsid w:val="003F0880"/>
    <w:rsid w:val="003F10AD"/>
    <w:rsid w:val="003F6FFC"/>
    <w:rsid w:val="00400671"/>
    <w:rsid w:val="00402E1E"/>
    <w:rsid w:val="004049E1"/>
    <w:rsid w:val="00406107"/>
    <w:rsid w:val="0041136D"/>
    <w:rsid w:val="00411FCE"/>
    <w:rsid w:val="00412A9C"/>
    <w:rsid w:val="00420CAD"/>
    <w:rsid w:val="00424BB4"/>
    <w:rsid w:val="00427168"/>
    <w:rsid w:val="00431BCA"/>
    <w:rsid w:val="00432115"/>
    <w:rsid w:val="004358FF"/>
    <w:rsid w:val="004417C6"/>
    <w:rsid w:val="0045196B"/>
    <w:rsid w:val="00452C84"/>
    <w:rsid w:val="004532F1"/>
    <w:rsid w:val="00460C1B"/>
    <w:rsid w:val="004628BB"/>
    <w:rsid w:val="00472851"/>
    <w:rsid w:val="0047724C"/>
    <w:rsid w:val="00477405"/>
    <w:rsid w:val="0048202A"/>
    <w:rsid w:val="004900C2"/>
    <w:rsid w:val="0049476A"/>
    <w:rsid w:val="004A159F"/>
    <w:rsid w:val="004A1DD4"/>
    <w:rsid w:val="004C5D42"/>
    <w:rsid w:val="004D111D"/>
    <w:rsid w:val="004D1ABD"/>
    <w:rsid w:val="004D20C6"/>
    <w:rsid w:val="004D5535"/>
    <w:rsid w:val="004D6A21"/>
    <w:rsid w:val="004D708D"/>
    <w:rsid w:val="004D7FF6"/>
    <w:rsid w:val="004E2F99"/>
    <w:rsid w:val="004E3762"/>
    <w:rsid w:val="004E547F"/>
    <w:rsid w:val="004F1199"/>
    <w:rsid w:val="004F62B4"/>
    <w:rsid w:val="004F6CA6"/>
    <w:rsid w:val="005016C6"/>
    <w:rsid w:val="00507915"/>
    <w:rsid w:val="00510293"/>
    <w:rsid w:val="00512128"/>
    <w:rsid w:val="0051449E"/>
    <w:rsid w:val="00523228"/>
    <w:rsid w:val="005257D8"/>
    <w:rsid w:val="00533E06"/>
    <w:rsid w:val="00537C26"/>
    <w:rsid w:val="00543BE3"/>
    <w:rsid w:val="005460AF"/>
    <w:rsid w:val="005577A5"/>
    <w:rsid w:val="00560073"/>
    <w:rsid w:val="00565525"/>
    <w:rsid w:val="00566C1F"/>
    <w:rsid w:val="005758E3"/>
    <w:rsid w:val="00583FC8"/>
    <w:rsid w:val="005921C1"/>
    <w:rsid w:val="00592BFA"/>
    <w:rsid w:val="005949BD"/>
    <w:rsid w:val="00596C20"/>
    <w:rsid w:val="005972BE"/>
    <w:rsid w:val="005A1D7D"/>
    <w:rsid w:val="005A3AA3"/>
    <w:rsid w:val="005C4AA2"/>
    <w:rsid w:val="005C629B"/>
    <w:rsid w:val="005C6A82"/>
    <w:rsid w:val="005C6E03"/>
    <w:rsid w:val="005F712E"/>
    <w:rsid w:val="00602D30"/>
    <w:rsid w:val="00606038"/>
    <w:rsid w:val="006150F9"/>
    <w:rsid w:val="0061730A"/>
    <w:rsid w:val="00622104"/>
    <w:rsid w:val="00634060"/>
    <w:rsid w:val="00635663"/>
    <w:rsid w:val="00637D49"/>
    <w:rsid w:val="00640882"/>
    <w:rsid w:val="00645EC4"/>
    <w:rsid w:val="00646F2E"/>
    <w:rsid w:val="00651D55"/>
    <w:rsid w:val="00656DE5"/>
    <w:rsid w:val="00657188"/>
    <w:rsid w:val="006650C2"/>
    <w:rsid w:val="00665C8D"/>
    <w:rsid w:val="006720D5"/>
    <w:rsid w:val="006751E6"/>
    <w:rsid w:val="00675852"/>
    <w:rsid w:val="00680BDA"/>
    <w:rsid w:val="00681491"/>
    <w:rsid w:val="00684A8F"/>
    <w:rsid w:val="006927F3"/>
    <w:rsid w:val="006A1029"/>
    <w:rsid w:val="006A27C6"/>
    <w:rsid w:val="006B281B"/>
    <w:rsid w:val="006B4A09"/>
    <w:rsid w:val="006B62B4"/>
    <w:rsid w:val="006C1506"/>
    <w:rsid w:val="006C157E"/>
    <w:rsid w:val="006C7571"/>
    <w:rsid w:val="006D152A"/>
    <w:rsid w:val="006D2A40"/>
    <w:rsid w:val="006D5C01"/>
    <w:rsid w:val="006E1551"/>
    <w:rsid w:val="006E62FB"/>
    <w:rsid w:val="006F00A7"/>
    <w:rsid w:val="006F09C8"/>
    <w:rsid w:val="00703ED8"/>
    <w:rsid w:val="007052E6"/>
    <w:rsid w:val="00710E0E"/>
    <w:rsid w:val="00714001"/>
    <w:rsid w:val="0071523D"/>
    <w:rsid w:val="00716383"/>
    <w:rsid w:val="00717B06"/>
    <w:rsid w:val="00721371"/>
    <w:rsid w:val="007256BD"/>
    <w:rsid w:val="007325BB"/>
    <w:rsid w:val="007361EB"/>
    <w:rsid w:val="00737983"/>
    <w:rsid w:val="007379F2"/>
    <w:rsid w:val="00737E2E"/>
    <w:rsid w:val="007561B4"/>
    <w:rsid w:val="0075718F"/>
    <w:rsid w:val="00757D2A"/>
    <w:rsid w:val="00767011"/>
    <w:rsid w:val="0077218D"/>
    <w:rsid w:val="007742F7"/>
    <w:rsid w:val="00792748"/>
    <w:rsid w:val="007935EA"/>
    <w:rsid w:val="007A51BB"/>
    <w:rsid w:val="007C5086"/>
    <w:rsid w:val="007C586F"/>
    <w:rsid w:val="007C6C34"/>
    <w:rsid w:val="007D69A0"/>
    <w:rsid w:val="007E00CD"/>
    <w:rsid w:val="007F1C8A"/>
    <w:rsid w:val="007F35D5"/>
    <w:rsid w:val="007F3898"/>
    <w:rsid w:val="007F3A96"/>
    <w:rsid w:val="0080016D"/>
    <w:rsid w:val="00801AEA"/>
    <w:rsid w:val="00801FAB"/>
    <w:rsid w:val="00807FDC"/>
    <w:rsid w:val="0081006E"/>
    <w:rsid w:val="00814D94"/>
    <w:rsid w:val="00820BF8"/>
    <w:rsid w:val="00820D79"/>
    <w:rsid w:val="008222AE"/>
    <w:rsid w:val="0082446C"/>
    <w:rsid w:val="00825217"/>
    <w:rsid w:val="008302E0"/>
    <w:rsid w:val="00830782"/>
    <w:rsid w:val="00831E7E"/>
    <w:rsid w:val="00833B2C"/>
    <w:rsid w:val="00834AE8"/>
    <w:rsid w:val="00836C37"/>
    <w:rsid w:val="008406E3"/>
    <w:rsid w:val="00847825"/>
    <w:rsid w:val="00852619"/>
    <w:rsid w:val="00853751"/>
    <w:rsid w:val="008550E3"/>
    <w:rsid w:val="008575C0"/>
    <w:rsid w:val="00860CDB"/>
    <w:rsid w:val="0086148F"/>
    <w:rsid w:val="00862B9D"/>
    <w:rsid w:val="008645E6"/>
    <w:rsid w:val="00866271"/>
    <w:rsid w:val="0087181B"/>
    <w:rsid w:val="00874CC9"/>
    <w:rsid w:val="0088508B"/>
    <w:rsid w:val="008911C4"/>
    <w:rsid w:val="00893E17"/>
    <w:rsid w:val="008A2D93"/>
    <w:rsid w:val="008A50F4"/>
    <w:rsid w:val="008A7D73"/>
    <w:rsid w:val="008B7336"/>
    <w:rsid w:val="008C1D7F"/>
    <w:rsid w:val="008D4603"/>
    <w:rsid w:val="008E57E8"/>
    <w:rsid w:val="008E624D"/>
    <w:rsid w:val="008F4066"/>
    <w:rsid w:val="008F5D71"/>
    <w:rsid w:val="008F71E8"/>
    <w:rsid w:val="008F7440"/>
    <w:rsid w:val="008F75C3"/>
    <w:rsid w:val="00904C29"/>
    <w:rsid w:val="0091003B"/>
    <w:rsid w:val="0091043A"/>
    <w:rsid w:val="0091184B"/>
    <w:rsid w:val="00915217"/>
    <w:rsid w:val="0091644F"/>
    <w:rsid w:val="009212E9"/>
    <w:rsid w:val="00923561"/>
    <w:rsid w:val="00923D5E"/>
    <w:rsid w:val="00923FF7"/>
    <w:rsid w:val="009240A3"/>
    <w:rsid w:val="00925470"/>
    <w:rsid w:val="00932CDC"/>
    <w:rsid w:val="009416BA"/>
    <w:rsid w:val="00943A7D"/>
    <w:rsid w:val="00946165"/>
    <w:rsid w:val="00946586"/>
    <w:rsid w:val="00946C27"/>
    <w:rsid w:val="00954607"/>
    <w:rsid w:val="00954E12"/>
    <w:rsid w:val="00964E2D"/>
    <w:rsid w:val="00971EE7"/>
    <w:rsid w:val="00975FA3"/>
    <w:rsid w:val="0097606A"/>
    <w:rsid w:val="00984389"/>
    <w:rsid w:val="00990F13"/>
    <w:rsid w:val="00994742"/>
    <w:rsid w:val="009A0607"/>
    <w:rsid w:val="009A2609"/>
    <w:rsid w:val="009A3057"/>
    <w:rsid w:val="009B0E79"/>
    <w:rsid w:val="009D10E6"/>
    <w:rsid w:val="009D2A62"/>
    <w:rsid w:val="009D4979"/>
    <w:rsid w:val="009E0B74"/>
    <w:rsid w:val="009E189B"/>
    <w:rsid w:val="009E3364"/>
    <w:rsid w:val="009F200C"/>
    <w:rsid w:val="009F7D97"/>
    <w:rsid w:val="00A0229F"/>
    <w:rsid w:val="00A05065"/>
    <w:rsid w:val="00A14FD4"/>
    <w:rsid w:val="00A15108"/>
    <w:rsid w:val="00A154BE"/>
    <w:rsid w:val="00A1550D"/>
    <w:rsid w:val="00A1551B"/>
    <w:rsid w:val="00A17B64"/>
    <w:rsid w:val="00A2310D"/>
    <w:rsid w:val="00A26927"/>
    <w:rsid w:val="00A32753"/>
    <w:rsid w:val="00A42509"/>
    <w:rsid w:val="00A44410"/>
    <w:rsid w:val="00A45A06"/>
    <w:rsid w:val="00A5480E"/>
    <w:rsid w:val="00A65047"/>
    <w:rsid w:val="00A66BF1"/>
    <w:rsid w:val="00A66E94"/>
    <w:rsid w:val="00A67BF1"/>
    <w:rsid w:val="00A73D77"/>
    <w:rsid w:val="00A8535E"/>
    <w:rsid w:val="00A86573"/>
    <w:rsid w:val="00A87830"/>
    <w:rsid w:val="00A95639"/>
    <w:rsid w:val="00AA0101"/>
    <w:rsid w:val="00AA1B66"/>
    <w:rsid w:val="00AA4756"/>
    <w:rsid w:val="00AA7ED6"/>
    <w:rsid w:val="00AB20AE"/>
    <w:rsid w:val="00AB361A"/>
    <w:rsid w:val="00AB4B6C"/>
    <w:rsid w:val="00AB7311"/>
    <w:rsid w:val="00AB7DF2"/>
    <w:rsid w:val="00AC1F4E"/>
    <w:rsid w:val="00AC4ECC"/>
    <w:rsid w:val="00AD0692"/>
    <w:rsid w:val="00AD13DA"/>
    <w:rsid w:val="00AE2EE7"/>
    <w:rsid w:val="00AE3717"/>
    <w:rsid w:val="00AF2F41"/>
    <w:rsid w:val="00AF3746"/>
    <w:rsid w:val="00AF5261"/>
    <w:rsid w:val="00AF5399"/>
    <w:rsid w:val="00B02D9D"/>
    <w:rsid w:val="00B0516D"/>
    <w:rsid w:val="00B0534A"/>
    <w:rsid w:val="00B057C3"/>
    <w:rsid w:val="00B103A0"/>
    <w:rsid w:val="00B1177D"/>
    <w:rsid w:val="00B14F85"/>
    <w:rsid w:val="00B16AED"/>
    <w:rsid w:val="00B20794"/>
    <w:rsid w:val="00B25297"/>
    <w:rsid w:val="00B25633"/>
    <w:rsid w:val="00B26DE9"/>
    <w:rsid w:val="00B40BE7"/>
    <w:rsid w:val="00B4144A"/>
    <w:rsid w:val="00B42A9E"/>
    <w:rsid w:val="00B4364E"/>
    <w:rsid w:val="00B45A9B"/>
    <w:rsid w:val="00B5026A"/>
    <w:rsid w:val="00B50D8B"/>
    <w:rsid w:val="00B52B4A"/>
    <w:rsid w:val="00B637DD"/>
    <w:rsid w:val="00B6592E"/>
    <w:rsid w:val="00B7500A"/>
    <w:rsid w:val="00B76A2A"/>
    <w:rsid w:val="00B9507E"/>
    <w:rsid w:val="00BA32BD"/>
    <w:rsid w:val="00BA3FB1"/>
    <w:rsid w:val="00BB685D"/>
    <w:rsid w:val="00BB7FF1"/>
    <w:rsid w:val="00BC215D"/>
    <w:rsid w:val="00BC2B60"/>
    <w:rsid w:val="00BC37F3"/>
    <w:rsid w:val="00BD7D23"/>
    <w:rsid w:val="00BE33A8"/>
    <w:rsid w:val="00BE3B38"/>
    <w:rsid w:val="00BE58A0"/>
    <w:rsid w:val="00BF151A"/>
    <w:rsid w:val="00BF221A"/>
    <w:rsid w:val="00BF6024"/>
    <w:rsid w:val="00C03F16"/>
    <w:rsid w:val="00C04400"/>
    <w:rsid w:val="00C127C4"/>
    <w:rsid w:val="00C21625"/>
    <w:rsid w:val="00C21C7A"/>
    <w:rsid w:val="00C2269B"/>
    <w:rsid w:val="00C25C4B"/>
    <w:rsid w:val="00C35C06"/>
    <w:rsid w:val="00C36972"/>
    <w:rsid w:val="00C370E2"/>
    <w:rsid w:val="00C4198C"/>
    <w:rsid w:val="00C41B85"/>
    <w:rsid w:val="00C47D33"/>
    <w:rsid w:val="00C510CC"/>
    <w:rsid w:val="00C5260C"/>
    <w:rsid w:val="00C52BEE"/>
    <w:rsid w:val="00C57E46"/>
    <w:rsid w:val="00C64032"/>
    <w:rsid w:val="00C65DC3"/>
    <w:rsid w:val="00C711C7"/>
    <w:rsid w:val="00C805AD"/>
    <w:rsid w:val="00C82FE2"/>
    <w:rsid w:val="00C964C6"/>
    <w:rsid w:val="00C96C4B"/>
    <w:rsid w:val="00CA3F49"/>
    <w:rsid w:val="00CA5607"/>
    <w:rsid w:val="00CB363D"/>
    <w:rsid w:val="00CB756A"/>
    <w:rsid w:val="00CC10CD"/>
    <w:rsid w:val="00CC424A"/>
    <w:rsid w:val="00CC46B0"/>
    <w:rsid w:val="00CC75B4"/>
    <w:rsid w:val="00CD0833"/>
    <w:rsid w:val="00CD2A35"/>
    <w:rsid w:val="00CE09BC"/>
    <w:rsid w:val="00CE12DD"/>
    <w:rsid w:val="00CE1610"/>
    <w:rsid w:val="00CE362A"/>
    <w:rsid w:val="00CF1651"/>
    <w:rsid w:val="00CF41DB"/>
    <w:rsid w:val="00CF645F"/>
    <w:rsid w:val="00D02A55"/>
    <w:rsid w:val="00D1368B"/>
    <w:rsid w:val="00D14B1B"/>
    <w:rsid w:val="00D22F5F"/>
    <w:rsid w:val="00D23A89"/>
    <w:rsid w:val="00D25F50"/>
    <w:rsid w:val="00D34DC9"/>
    <w:rsid w:val="00D35616"/>
    <w:rsid w:val="00D35906"/>
    <w:rsid w:val="00D3747D"/>
    <w:rsid w:val="00D4552E"/>
    <w:rsid w:val="00D47795"/>
    <w:rsid w:val="00D52346"/>
    <w:rsid w:val="00D54413"/>
    <w:rsid w:val="00D61827"/>
    <w:rsid w:val="00D6781E"/>
    <w:rsid w:val="00D715D3"/>
    <w:rsid w:val="00D72CA2"/>
    <w:rsid w:val="00D72F05"/>
    <w:rsid w:val="00D74C30"/>
    <w:rsid w:val="00D75DA7"/>
    <w:rsid w:val="00D75FAE"/>
    <w:rsid w:val="00D800A7"/>
    <w:rsid w:val="00D81FA5"/>
    <w:rsid w:val="00D86EDF"/>
    <w:rsid w:val="00D931FF"/>
    <w:rsid w:val="00D94B16"/>
    <w:rsid w:val="00D96C36"/>
    <w:rsid w:val="00DA4B24"/>
    <w:rsid w:val="00DA559F"/>
    <w:rsid w:val="00DA7276"/>
    <w:rsid w:val="00DB457D"/>
    <w:rsid w:val="00DB4B8B"/>
    <w:rsid w:val="00DC1C2E"/>
    <w:rsid w:val="00DD640B"/>
    <w:rsid w:val="00DE32D7"/>
    <w:rsid w:val="00DE50B3"/>
    <w:rsid w:val="00DE5F85"/>
    <w:rsid w:val="00DF3F15"/>
    <w:rsid w:val="00DF6F98"/>
    <w:rsid w:val="00E002E7"/>
    <w:rsid w:val="00E013AA"/>
    <w:rsid w:val="00E0418B"/>
    <w:rsid w:val="00E079A4"/>
    <w:rsid w:val="00E12FA4"/>
    <w:rsid w:val="00E153CD"/>
    <w:rsid w:val="00E3073E"/>
    <w:rsid w:val="00E34D64"/>
    <w:rsid w:val="00E40FC2"/>
    <w:rsid w:val="00E429F9"/>
    <w:rsid w:val="00E469F3"/>
    <w:rsid w:val="00E46AD0"/>
    <w:rsid w:val="00E53526"/>
    <w:rsid w:val="00E54579"/>
    <w:rsid w:val="00E677E6"/>
    <w:rsid w:val="00E7481B"/>
    <w:rsid w:val="00E76B6C"/>
    <w:rsid w:val="00E8422E"/>
    <w:rsid w:val="00E91470"/>
    <w:rsid w:val="00E9435C"/>
    <w:rsid w:val="00EA66DF"/>
    <w:rsid w:val="00EB05EC"/>
    <w:rsid w:val="00EB55E8"/>
    <w:rsid w:val="00EB7C7B"/>
    <w:rsid w:val="00EC13C4"/>
    <w:rsid w:val="00EC1D3E"/>
    <w:rsid w:val="00EC2704"/>
    <w:rsid w:val="00EC2733"/>
    <w:rsid w:val="00ED410A"/>
    <w:rsid w:val="00EE45F7"/>
    <w:rsid w:val="00EE7FA9"/>
    <w:rsid w:val="00EF124F"/>
    <w:rsid w:val="00EF1682"/>
    <w:rsid w:val="00EF1EF2"/>
    <w:rsid w:val="00EF4946"/>
    <w:rsid w:val="00F078BF"/>
    <w:rsid w:val="00F11047"/>
    <w:rsid w:val="00F11CE4"/>
    <w:rsid w:val="00F12690"/>
    <w:rsid w:val="00F14504"/>
    <w:rsid w:val="00F170D1"/>
    <w:rsid w:val="00F25FE6"/>
    <w:rsid w:val="00F35C22"/>
    <w:rsid w:val="00F41FCB"/>
    <w:rsid w:val="00F46264"/>
    <w:rsid w:val="00F52602"/>
    <w:rsid w:val="00F65887"/>
    <w:rsid w:val="00F67ABB"/>
    <w:rsid w:val="00F739E9"/>
    <w:rsid w:val="00F77A83"/>
    <w:rsid w:val="00F840F6"/>
    <w:rsid w:val="00F93533"/>
    <w:rsid w:val="00F95863"/>
    <w:rsid w:val="00F95C59"/>
    <w:rsid w:val="00FA010E"/>
    <w:rsid w:val="00FA034C"/>
    <w:rsid w:val="00FA469E"/>
    <w:rsid w:val="00FA5187"/>
    <w:rsid w:val="00FA6C04"/>
    <w:rsid w:val="00FB1B86"/>
    <w:rsid w:val="00FB208D"/>
    <w:rsid w:val="00FB4C19"/>
    <w:rsid w:val="00FB5AE7"/>
    <w:rsid w:val="00FC0969"/>
    <w:rsid w:val="00FC266A"/>
    <w:rsid w:val="00FC5FA5"/>
    <w:rsid w:val="00FC6AB2"/>
    <w:rsid w:val="00FD1D1D"/>
    <w:rsid w:val="00FD513E"/>
    <w:rsid w:val="00FE0362"/>
    <w:rsid w:val="00FE2B75"/>
    <w:rsid w:val="00FE486F"/>
    <w:rsid w:val="00FF0602"/>
    <w:rsid w:val="00FF3D2C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2F7D25-F8FA-4651-A750-6D9E739E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E46"/>
    <w:rPr>
      <w:lang w:eastAsia="es-ES"/>
    </w:rPr>
  </w:style>
  <w:style w:type="paragraph" w:styleId="Ttulo1">
    <w:name w:val="heading 1"/>
    <w:basedOn w:val="Normal"/>
    <w:next w:val="Normal"/>
    <w:qFormat/>
    <w:rsid w:val="003D4E46"/>
    <w:pPr>
      <w:keepNext/>
      <w:spacing w:before="60" w:after="60"/>
      <w:jc w:val="center"/>
      <w:outlineLvl w:val="0"/>
    </w:pPr>
    <w:rPr>
      <w:b/>
      <w:color w:val="000000"/>
      <w:lang w:val="es-ES_tradnl"/>
    </w:rPr>
  </w:style>
  <w:style w:type="paragraph" w:styleId="Ttulo2">
    <w:name w:val="heading 2"/>
    <w:basedOn w:val="Normal"/>
    <w:next w:val="Normal"/>
    <w:qFormat/>
    <w:rsid w:val="003D4E46"/>
    <w:pPr>
      <w:keepNext/>
      <w:jc w:val="center"/>
      <w:outlineLvl w:val="1"/>
    </w:pPr>
    <w:rPr>
      <w:b/>
      <w:sz w:val="44"/>
      <w:lang w:val="es-ES_tradnl"/>
    </w:rPr>
  </w:style>
  <w:style w:type="paragraph" w:styleId="Ttulo3">
    <w:name w:val="heading 3"/>
    <w:basedOn w:val="Normal"/>
    <w:next w:val="Normal"/>
    <w:qFormat/>
    <w:rsid w:val="003D4E46"/>
    <w:pPr>
      <w:keepNext/>
      <w:jc w:val="center"/>
      <w:outlineLvl w:val="2"/>
    </w:pPr>
    <w:rPr>
      <w:sz w:val="44"/>
      <w:lang w:val="es-ES_tradnl"/>
    </w:rPr>
  </w:style>
  <w:style w:type="paragraph" w:styleId="Ttulo4">
    <w:name w:val="heading 4"/>
    <w:basedOn w:val="Normal"/>
    <w:next w:val="Normal"/>
    <w:qFormat/>
    <w:rsid w:val="003D4E46"/>
    <w:pPr>
      <w:keepNext/>
      <w:outlineLvl w:val="3"/>
    </w:pPr>
    <w:rPr>
      <w:b/>
      <w:bCs/>
      <w:lang w:val="es-ES_tradnl"/>
    </w:rPr>
  </w:style>
  <w:style w:type="paragraph" w:styleId="Ttulo5">
    <w:name w:val="heading 5"/>
    <w:basedOn w:val="Normal"/>
    <w:next w:val="Normal"/>
    <w:qFormat/>
    <w:rsid w:val="003D4E46"/>
    <w:pPr>
      <w:keepNext/>
      <w:jc w:val="center"/>
      <w:outlineLvl w:val="4"/>
    </w:pPr>
    <w:rPr>
      <w:b/>
      <w:sz w:val="22"/>
      <w:lang w:val="es-ES_tradnl"/>
    </w:rPr>
  </w:style>
  <w:style w:type="paragraph" w:styleId="Ttulo6">
    <w:name w:val="heading 6"/>
    <w:basedOn w:val="Normal"/>
    <w:next w:val="Normal"/>
    <w:qFormat/>
    <w:rsid w:val="003D4E46"/>
    <w:pPr>
      <w:keepNext/>
      <w:jc w:val="center"/>
      <w:outlineLvl w:val="5"/>
    </w:pPr>
    <w:rPr>
      <w:b/>
      <w:sz w:val="26"/>
      <w:lang w:val="es-ES_tradnl"/>
    </w:rPr>
  </w:style>
  <w:style w:type="paragraph" w:styleId="Ttulo7">
    <w:name w:val="heading 7"/>
    <w:basedOn w:val="Normal"/>
    <w:next w:val="Normal"/>
    <w:qFormat/>
    <w:rsid w:val="003D4E46"/>
    <w:pPr>
      <w:keepNext/>
      <w:jc w:val="center"/>
      <w:outlineLvl w:val="6"/>
    </w:pPr>
    <w:rPr>
      <w:b/>
      <w:lang w:val="es-ES_tradnl"/>
    </w:rPr>
  </w:style>
  <w:style w:type="paragraph" w:styleId="Ttulo8">
    <w:name w:val="heading 8"/>
    <w:basedOn w:val="Normal"/>
    <w:next w:val="Normal"/>
    <w:qFormat/>
    <w:rsid w:val="003D4E46"/>
    <w:pPr>
      <w:keepNext/>
      <w:jc w:val="center"/>
      <w:outlineLvl w:val="7"/>
    </w:pPr>
    <w:rPr>
      <w:b/>
      <w:i/>
      <w:lang w:val="es-ES_tradnl"/>
    </w:rPr>
  </w:style>
  <w:style w:type="paragraph" w:styleId="Ttulo9">
    <w:name w:val="heading 9"/>
    <w:basedOn w:val="Normal"/>
    <w:next w:val="Normal"/>
    <w:qFormat/>
    <w:rsid w:val="003D4E46"/>
    <w:pPr>
      <w:keepNext/>
      <w:jc w:val="center"/>
      <w:outlineLvl w:val="8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3D4E46"/>
    <w:pPr>
      <w:jc w:val="center"/>
    </w:pPr>
    <w:rPr>
      <w:b/>
      <w:sz w:val="44"/>
      <w:lang w:val="es-ES_tradnl"/>
    </w:rPr>
  </w:style>
  <w:style w:type="paragraph" w:styleId="Sangradetextonormal">
    <w:name w:val="Body Text Indent"/>
    <w:aliases w:val="Sangría de t. independiente"/>
    <w:basedOn w:val="Normal"/>
    <w:rsid w:val="003D4E46"/>
    <w:pPr>
      <w:spacing w:before="60"/>
      <w:ind w:left="1021"/>
    </w:pPr>
    <w:rPr>
      <w:color w:val="000000"/>
      <w:sz w:val="18"/>
      <w:lang w:val="es-ES_tradnl"/>
    </w:rPr>
  </w:style>
  <w:style w:type="paragraph" w:styleId="Sangra2detindependiente">
    <w:name w:val="Body Text Indent 2"/>
    <w:basedOn w:val="Normal"/>
    <w:rsid w:val="003D4E46"/>
    <w:pPr>
      <w:spacing w:before="60"/>
      <w:ind w:left="624"/>
    </w:pPr>
    <w:rPr>
      <w:color w:val="000000"/>
      <w:sz w:val="18"/>
      <w:lang w:val="es-ES_tradnl"/>
    </w:rPr>
  </w:style>
  <w:style w:type="paragraph" w:styleId="Piedepgina">
    <w:name w:val="footer"/>
    <w:basedOn w:val="Normal"/>
    <w:link w:val="PiedepginaCar"/>
    <w:rsid w:val="003D4E46"/>
    <w:pPr>
      <w:tabs>
        <w:tab w:val="center" w:pos="4419"/>
        <w:tab w:val="right" w:pos="8838"/>
      </w:tabs>
    </w:pPr>
    <w:rPr>
      <w:rFonts w:ascii="Arial" w:hAnsi="Arial"/>
      <w:sz w:val="24"/>
      <w:lang w:val="es-ES_tradnl"/>
    </w:rPr>
  </w:style>
  <w:style w:type="paragraph" w:styleId="Sangra3detindependiente">
    <w:name w:val="Body Text Indent 3"/>
    <w:basedOn w:val="Normal"/>
    <w:rsid w:val="003D4E46"/>
    <w:pPr>
      <w:spacing w:before="40" w:after="40"/>
      <w:ind w:left="680"/>
    </w:pPr>
    <w:rPr>
      <w:color w:val="000000"/>
      <w:lang w:val="es-ES_tradnl"/>
    </w:rPr>
  </w:style>
  <w:style w:type="paragraph" w:styleId="Textonotapie">
    <w:name w:val="footnote text"/>
    <w:basedOn w:val="Normal"/>
    <w:semiHidden/>
    <w:rsid w:val="003D4E46"/>
    <w:rPr>
      <w:lang w:val="es-ES_tradnl"/>
    </w:rPr>
  </w:style>
  <w:style w:type="character" w:styleId="Nmerodepgina">
    <w:name w:val="page number"/>
    <w:basedOn w:val="Fuentedeprrafopredeter"/>
    <w:rsid w:val="003D4E46"/>
  </w:style>
  <w:style w:type="paragraph" w:styleId="Encabezado">
    <w:name w:val="header"/>
    <w:basedOn w:val="Normal"/>
    <w:rsid w:val="003D4E46"/>
    <w:pPr>
      <w:tabs>
        <w:tab w:val="center" w:pos="4419"/>
        <w:tab w:val="right" w:pos="8838"/>
      </w:tabs>
    </w:pPr>
    <w:rPr>
      <w:rFonts w:ascii="Arial" w:hAnsi="Arial"/>
      <w:sz w:val="24"/>
      <w:lang w:val="es-ES_tradnl"/>
    </w:rPr>
  </w:style>
  <w:style w:type="paragraph" w:styleId="Textoindependiente">
    <w:name w:val="Body Text"/>
    <w:basedOn w:val="Normal"/>
    <w:rsid w:val="003D4E46"/>
    <w:pPr>
      <w:spacing w:before="60" w:after="60"/>
    </w:pPr>
    <w:rPr>
      <w:b/>
      <w:sz w:val="14"/>
    </w:rPr>
  </w:style>
  <w:style w:type="character" w:styleId="Refdenotaalpie">
    <w:name w:val="footnote reference"/>
    <w:basedOn w:val="Fuentedeprrafopredeter"/>
    <w:semiHidden/>
    <w:rsid w:val="003D4E46"/>
    <w:rPr>
      <w:vertAlign w:val="superscript"/>
    </w:rPr>
  </w:style>
  <w:style w:type="paragraph" w:styleId="Textoindependiente2">
    <w:name w:val="Body Text 2"/>
    <w:basedOn w:val="Normal"/>
    <w:rsid w:val="003D4E46"/>
    <w:pPr>
      <w:spacing w:before="60" w:after="60"/>
    </w:pPr>
    <w:rPr>
      <w:b/>
      <w:color w:val="000000"/>
      <w:sz w:val="14"/>
    </w:rPr>
  </w:style>
  <w:style w:type="paragraph" w:styleId="Textodeglobo">
    <w:name w:val="Balloon Text"/>
    <w:basedOn w:val="Normal"/>
    <w:semiHidden/>
    <w:rsid w:val="003D4E4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3D4E46"/>
    <w:rPr>
      <w:sz w:val="16"/>
      <w:szCs w:val="16"/>
    </w:rPr>
  </w:style>
  <w:style w:type="paragraph" w:styleId="Textocomentario">
    <w:name w:val="annotation text"/>
    <w:basedOn w:val="Normal"/>
    <w:semiHidden/>
    <w:rsid w:val="003D4E46"/>
  </w:style>
  <w:style w:type="paragraph" w:styleId="Asuntodelcomentario">
    <w:name w:val="annotation subject"/>
    <w:basedOn w:val="Textocomentario"/>
    <w:next w:val="Textocomentario"/>
    <w:semiHidden/>
    <w:rsid w:val="003D4E46"/>
    <w:rPr>
      <w:b/>
      <w:bCs/>
    </w:rPr>
  </w:style>
  <w:style w:type="character" w:customStyle="1" w:styleId="eacep1">
    <w:name w:val="eacep1"/>
    <w:basedOn w:val="Fuentedeprrafopredeter"/>
    <w:rsid w:val="00042E3A"/>
    <w:rPr>
      <w:color w:val="000000"/>
    </w:rPr>
  </w:style>
  <w:style w:type="character" w:styleId="Hipervnculo">
    <w:name w:val="Hyperlink"/>
    <w:basedOn w:val="Fuentedeprrafopredeter"/>
    <w:rsid w:val="00042E3A"/>
    <w:rPr>
      <w:strike w:val="0"/>
      <w:dstrike w:val="0"/>
      <w:color w:val="A00000"/>
      <w:u w:val="none"/>
      <w:effect w:val="none"/>
      <w:shd w:val="clear" w:color="auto" w:fill="auto"/>
    </w:rPr>
  </w:style>
  <w:style w:type="paragraph" w:customStyle="1" w:styleId="ind">
    <w:name w:val="ind"/>
    <w:basedOn w:val="Normal"/>
    <w:rsid w:val="00042E3A"/>
    <w:pPr>
      <w:spacing w:before="100" w:beforeAutospacing="1" w:after="100" w:afterAutospacing="1"/>
      <w:ind w:firstLine="240"/>
      <w:jc w:val="both"/>
    </w:pPr>
    <w:rPr>
      <w:rFonts w:ascii="Verdana" w:eastAsia="Arial Unicode MS" w:hAnsi="Verdana" w:cs="Arial Unicode MS"/>
      <w:lang w:val="es-ES"/>
    </w:rPr>
  </w:style>
  <w:style w:type="paragraph" w:styleId="NormalWeb">
    <w:name w:val="Normal (Web)"/>
    <w:basedOn w:val="Normal"/>
    <w:rsid w:val="00042E3A"/>
    <w:pPr>
      <w:spacing w:before="60" w:after="60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corchete-llamada1">
    <w:name w:val="corchete-llamada1"/>
    <w:basedOn w:val="Fuentedeprrafopredeter"/>
    <w:rsid w:val="00042E3A"/>
    <w:rPr>
      <w:vanish/>
      <w:webHidden w:val="0"/>
    </w:rPr>
  </w:style>
  <w:style w:type="paragraph" w:styleId="Prrafodelista">
    <w:name w:val="List Paragraph"/>
    <w:basedOn w:val="Normal"/>
    <w:uiPriority w:val="34"/>
    <w:qFormat/>
    <w:rsid w:val="00EC1D3E"/>
    <w:pPr>
      <w:ind w:left="708"/>
    </w:pPr>
  </w:style>
  <w:style w:type="character" w:customStyle="1" w:styleId="PiedepginaCar">
    <w:name w:val="Pie de página Car"/>
    <w:link w:val="Piedepgina"/>
    <w:locked/>
    <w:rsid w:val="00116D9F"/>
    <w:rPr>
      <w:rFonts w:ascii="Arial" w:hAnsi="Arial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4A30C-D20E-4D6B-8F19-4E964DC7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PROFESORES DEL NIVEL SUPERIOR</vt:lpstr>
    </vt:vector>
  </TitlesOfParts>
  <Company>Cosnet</Company>
  <LinksUpToDate>false</LinksUpToDate>
  <CharactersWithSpaces>1423</CharactersWithSpaces>
  <SharedDoc>false</SharedDoc>
  <HLinks>
    <vt:vector size="12" baseType="variant">
      <vt:variant>
        <vt:i4>6881336</vt:i4>
      </vt:variant>
      <vt:variant>
        <vt:i4>3</vt:i4>
      </vt:variant>
      <vt:variant>
        <vt:i4>0</vt:i4>
      </vt:variant>
      <vt:variant>
        <vt:i4>5</vt:i4>
      </vt:variant>
      <vt:variant>
        <vt:lpwstr>http://www.edd.ith.mx/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http://www.edd.ith.mx/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PROFESORES DEL NIVEL SUPERIOR</dc:title>
  <dc:creator>Victoria Trejo Zuñiga</dc:creator>
  <cp:lastModifiedBy>EVA VICTORIA TREJO ZUNIGA</cp:lastModifiedBy>
  <cp:revision>23</cp:revision>
  <cp:lastPrinted>2012-02-07T19:21:00Z</cp:lastPrinted>
  <dcterms:created xsi:type="dcterms:W3CDTF">2015-03-11T20:04:00Z</dcterms:created>
  <dcterms:modified xsi:type="dcterms:W3CDTF">2017-03-28T01:13:00Z</dcterms:modified>
</cp:coreProperties>
</file>